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ACE59" w14:textId="77777777" w:rsidR="00B50698" w:rsidRPr="00B23B80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bookmarkStart w:id="0" w:name="_GoBack"/>
      <w:bookmarkEnd w:id="0"/>
      <w:r w:rsidRPr="00B23B80">
        <w:rPr>
          <w:rFonts w:ascii="微軟正黑體" w:eastAsia="微軟正黑體" w:hAnsi="微軟正黑體"/>
          <w:b/>
          <w:sz w:val="32"/>
          <w:szCs w:val="44"/>
        </w:rPr>
        <w:t>109年度碳索生活展區環境教育推廣及營運管理計畫</w:t>
      </w:r>
    </w:p>
    <w:p w14:paraId="54772BF1" w14:textId="08D03DB3" w:rsidR="00260CE7" w:rsidRPr="00600177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r w:rsidRPr="00B23B80">
        <w:rPr>
          <w:rFonts w:ascii="微軟正黑體" w:eastAsia="微軟正黑體" w:hAnsi="微軟正黑體"/>
          <w:b/>
          <w:sz w:val="32"/>
          <w:szCs w:val="44"/>
        </w:rPr>
        <w:t>環境教育課程</w:t>
      </w:r>
      <w:r w:rsidRPr="00B23B80">
        <w:rPr>
          <w:rFonts w:ascii="微軟正黑體" w:eastAsia="微軟正黑體" w:hAnsi="微軟正黑體" w:hint="eastAsia"/>
          <w:b/>
          <w:sz w:val="32"/>
          <w:szCs w:val="44"/>
        </w:rPr>
        <w:t>規劃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(第二</w:t>
      </w:r>
      <w:r w:rsidR="00B10834">
        <w:rPr>
          <w:rFonts w:ascii="微軟正黑體" w:eastAsia="微軟正黑體" w:hAnsi="微軟正黑體"/>
          <w:b/>
          <w:sz w:val="32"/>
          <w:szCs w:val="44"/>
        </w:rPr>
        <w:t>梯次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)</w:t>
      </w:r>
    </w:p>
    <w:p w14:paraId="3C260FFA" w14:textId="1E958148" w:rsidR="00F56A0A" w:rsidRDefault="00B50698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jc w:val="both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為鼓勵學生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企業、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機</w:t>
      </w:r>
      <w:r w:rsidR="00E66C72" w:rsidRPr="00B23B80">
        <w:rPr>
          <w:rFonts w:ascii="微軟正黑體" w:eastAsia="微軟正黑體" w:hAnsi="微軟正黑體" w:cs="Times New Roman"/>
          <w:kern w:val="2"/>
          <w:szCs w:val="28"/>
        </w:rPr>
        <w:t>關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社區團體等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本市新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屋農博環境教育園區之「碳索生活館」進行環境教育相關課程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規劃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於10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年1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止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552B0B" w:rsidRPr="00B23B80">
        <w:rPr>
          <w:rFonts w:ascii="微軟正黑體" w:eastAsia="微軟正黑體" w:hAnsi="微軟正黑體" w:cs="Times New Roman" w:hint="eastAsia"/>
          <w:kern w:val="2"/>
          <w:szCs w:val="28"/>
        </w:rPr>
        <w:t>開放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第</w:t>
      </w:r>
      <w:r w:rsidR="00EC4EA1">
        <w:rPr>
          <w:rFonts w:ascii="微軟正黑體" w:eastAsia="微軟正黑體" w:hAnsi="微軟正黑體" w:cs="Times New Roman"/>
          <w:kern w:val="2"/>
          <w:szCs w:val="28"/>
        </w:rPr>
        <w:t>二梯次</w:t>
      </w:r>
      <w:r w:rsidR="00552B0B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預約報名參與相關課程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本梯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次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開放環境教育課程補助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總計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38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場次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補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助對象以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國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中、小之學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校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學生團體為主</w:t>
      </w:r>
      <w:r w:rsidR="00600177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。</w:t>
      </w:r>
    </w:p>
    <w:p w14:paraId="5FF78D85" w14:textId="1D3BEC16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一、</w:t>
      </w:r>
      <w:r w:rsidR="00F56A0A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環境教育課程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時間：</w:t>
      </w:r>
    </w:p>
    <w:p w14:paraId="36FD01E8" w14:textId="3A5153BA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 w:val="22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109年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至109年1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止，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每周二到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日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(</w:t>
      </w:r>
      <w:r w:rsidR="00C80684" w:rsidRPr="00B23B80">
        <w:rPr>
          <w:rFonts w:ascii="微軟正黑體" w:eastAsia="微軟正黑體" w:hAnsi="微軟正黑體" w:cs="Times New Roman"/>
          <w:kern w:val="2"/>
          <w:szCs w:val="28"/>
        </w:rPr>
        <w:t>早上</w:t>
      </w:r>
      <w:r w:rsidR="00C80684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下午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至少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一場)</w:t>
      </w:r>
      <w:r w:rsidR="00B50698" w:rsidRPr="00B23B80">
        <w:rPr>
          <w:rFonts w:ascii="微軟正黑體" w:eastAsia="微軟正黑體" w:hAnsi="微軟正黑體" w:cs="Times New Roman"/>
          <w:sz w:val="22"/>
        </w:rPr>
        <w:t xml:space="preserve"> </w:t>
      </w:r>
    </w:p>
    <w:p w14:paraId="233EEBE9" w14:textId="77777777" w:rsidR="00B50698" w:rsidRPr="00B23B80" w:rsidRDefault="00C8068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課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程時間：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早上9:00 ~ 12:00；下午13:00 ~ 16:00</w:t>
      </w:r>
    </w:p>
    <w:p w14:paraId="0BA1C20C" w14:textId="1CFCF1F6" w:rsidR="00B50698" w:rsidRDefault="00600177" w:rsidP="00F041BE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566" w:hangingChars="236" w:hanging="566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二、</w:t>
      </w:r>
      <w:r w:rsidR="007126AF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參與</w:t>
      </w:r>
      <w:r w:rsidR="007126AF" w:rsidRPr="00600177">
        <w:rPr>
          <w:rFonts w:ascii="微軟正黑體" w:eastAsia="微軟正黑體" w:hAnsi="微軟正黑體" w:cs="Times New Roman"/>
          <w:b/>
          <w:kern w:val="2"/>
          <w:szCs w:val="28"/>
        </w:rPr>
        <w:t>對象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一般企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業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、機關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或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社區協會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等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每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場次至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少25人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需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申</w:t>
      </w:r>
      <w:r w:rsidR="00B10834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請補助之學校團體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則</w:t>
      </w:r>
      <w:r w:rsidR="00C72392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每</w:t>
      </w:r>
      <w:r w:rsidR="00C72392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場次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至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少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30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人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</w:rPr>
        <w:t>。</w:t>
      </w:r>
    </w:p>
    <w:p w14:paraId="641026B2" w14:textId="1569504F" w:rsidR="00C72392" w:rsidRDefault="00C7239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三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環境教育補助費申請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29D8D985" w14:textId="57107E4A" w:rsidR="000B69F2" w:rsidRDefault="00600177" w:rsidP="0092379F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kern w:val="2"/>
          <w:szCs w:val="28"/>
        </w:rPr>
        <w:t>1</w:t>
      </w:r>
      <w:r w:rsidRPr="00600177">
        <w:rPr>
          <w:rFonts w:ascii="微軟正黑體" w:eastAsia="微軟正黑體" w:hAnsi="微軟正黑體" w:cs="Times New Roman"/>
          <w:kern w:val="2"/>
          <w:szCs w:val="28"/>
        </w:rPr>
        <w:t>.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梯次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補助</w:t>
      </w:r>
      <w:r w:rsidR="00F041BE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38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個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學校團體至本館環境教育學習補助車資及餐點等費用，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每場次7</w:t>
      </w:r>
      <w:r w:rsidR="001B609C" w:rsidRPr="001B609C"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，並另外補助環境教育體驗課程講師及環境教育課程材料等費用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0B69F2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欲申請補助費之學校單位，每場次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前來學習者須至少30位以上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43AADCF" w14:textId="4A379C3D" w:rsidR="00600177" w:rsidRDefault="000B69F2" w:rsidP="000B69F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2.環境教育課程補助費補助順序如下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680A55EA" w14:textId="20E33B42" w:rsidR="000B69F2" w:rsidRDefault="000B69F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(1)107年及108年尚未前來碳索生活館</w:t>
      </w:r>
      <w:r w:rsidR="001B609C">
        <w:rPr>
          <w:rFonts w:ascii="微軟正黑體" w:eastAsia="微軟正黑體" w:hAnsi="微軟正黑體" w:cs="Times New Roman" w:hint="eastAsia"/>
          <w:kern w:val="2"/>
          <w:szCs w:val="28"/>
        </w:rPr>
        <w:t>體驗環境教育</w:t>
      </w:r>
      <w:r w:rsidRPr="00BA7B66">
        <w:rPr>
          <w:rFonts w:ascii="微軟正黑體" w:eastAsia="微軟正黑體" w:hAnsi="微軟正黑體" w:cs="Times New Roman" w:hint="eastAsia"/>
          <w:kern w:val="2"/>
          <w:szCs w:val="28"/>
        </w:rPr>
        <w:t>課程之學校或團體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BFE2EA8" w14:textId="52107C8C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位於桃園市之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國中及國小，每間學校同一年級最多補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2場次。</w:t>
      </w:r>
    </w:p>
    <w:p w14:paraId="59B7DC11" w14:textId="51C8C091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3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桃園市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復興區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</w:t>
      </w:r>
      <w:r w:rsidR="000B69F2" w:rsidRPr="00B23B80">
        <w:rPr>
          <w:rFonts w:ascii="微軟正黑體" w:eastAsia="微軟正黑體" w:hAnsi="微軟正黑體" w:cs="Times New Roman" w:hint="eastAsia"/>
          <w:kern w:val="2"/>
          <w:szCs w:val="28"/>
        </w:rPr>
        <w:t>同一年級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最多3場次。</w:t>
      </w:r>
    </w:p>
    <w:p w14:paraId="00748BBC" w14:textId="1B9BACD7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其他縣市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國中及國小為主，每間學校最多2場次。</w:t>
      </w:r>
    </w:p>
    <w:p w14:paraId="1663FB98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符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合補助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之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者，可自行選擇補助款使用方式：</w:t>
      </w:r>
      <w:r>
        <w:rPr>
          <w:rFonts w:ascii="微軟正黑體" w:eastAsia="微軟正黑體" w:hAnsi="微軟正黑體" w:cs="Times New Roman"/>
          <w:kern w:val="2"/>
          <w:szCs w:val="28"/>
        </w:rPr>
        <w:t xml:space="preserve"> </w:t>
      </w:r>
    </w:p>
    <w:p w14:paraId="14B7B7EF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(1)車資部分：補助前往本館之交通車車資。</w:t>
      </w:r>
    </w:p>
    <w:p w14:paraId="67180AC3" w14:textId="77777777" w:rsidR="00560112" w:rsidRPr="001B609C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lastRenderedPageBreak/>
        <w:t>(2)餐點部分：提供前來體驗之學生團體午餐或餐點費，本館可代為訂定餐點，每人80元，欲至本館用餐者須自備餐具(碗盤、筷子、杯子等)，本館全面禁止使用一次性餐具。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若餐點費用</w:t>
      </w:r>
      <w:r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未滿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7</w:t>
      </w:r>
      <w:r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000元者，可補助部分車資費用。</w:t>
      </w:r>
    </w:p>
    <w:p w14:paraId="2061CADC" w14:textId="13136614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(3)申請車資者，須於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活動當日備妥車資發票及匯款資訊，以利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執行單位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完成計畫經費核銷事宜。發票抬頭「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國際永續有限公司、統一編號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：</w:t>
      </w:r>
      <w:r w:rsidR="009C48B9">
        <w:rPr>
          <w:rFonts w:ascii="微軟正黑體" w:eastAsia="微軟正黑體" w:hAnsi="微軟正黑體" w:cs="Times New Roman" w:hint="eastAsia"/>
          <w:kern w:val="2"/>
          <w:szCs w:val="28"/>
        </w:rPr>
        <w:t>「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70475937」，請以三聯式發票為主。</w:t>
      </w:r>
    </w:p>
    <w:p w14:paraId="32BBEBE0" w14:textId="562BA74C" w:rsidR="00600177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四、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方式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5EB9EC4E" w14:textId="2A4810E8" w:rsidR="00560112" w:rsidRDefault="009C48B9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將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公布於碳索生活館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官網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及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臉書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進行宣傳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名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系統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560112">
        <w:rPr>
          <w:rFonts w:ascii="微軟正黑體" w:eastAsia="微軟正黑體" w:hAnsi="微軟正黑體" w:cs="Times New Roman" w:hint="eastAsia"/>
          <w:kern w:val="2"/>
          <w:szCs w:val="28"/>
        </w:rPr>
        <w:t>環境教育課程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預約流程如下：</w:t>
      </w:r>
    </w:p>
    <w:p w14:paraId="00056343" w14:textId="5308DD2F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有意願之學校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單位、機關、社區或企業等，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填寫線上報名表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及選定擬學習之環境教育課程</w:t>
      </w:r>
      <w:r w:rsidR="00600177" w:rsidRPr="00BA7B66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人員電話聯絡確認細節。</w:t>
      </w:r>
    </w:p>
    <w:p w14:paraId="69BDBA95" w14:textId="1804BD5A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(2)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課程前約7天團隊人員將再次電話聯絡，確認到訪人數及所需細節。</w:t>
      </w:r>
    </w:p>
    <w:p w14:paraId="2EABDDA4" w14:textId="68C4581A" w:rsidR="00600177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到訪當日，由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本場次環境教育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講師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至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園區入口迎接團體進行課程。</w:t>
      </w:r>
    </w:p>
    <w:p w14:paraId="4F882BB4" w14:textId="3601651E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報名成功之團體，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本案補助每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場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次之環境教育體驗課程講師、材料等費用。</w:t>
      </w:r>
    </w:p>
    <w:p w14:paraId="348BE5E3" w14:textId="169BD69F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五、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注意事項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FA53B2D" w14:textId="3D272F56" w:rsidR="00600177" w:rsidRPr="00B23B80" w:rsidRDefault="00600177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1.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為避免對環境造成過度負載，本館設有單日環境承載量100人次之上限；每車次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參與環境學習課程人員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須達25人以上，40人以下。</w:t>
      </w:r>
    </w:p>
    <w:p w14:paraId="63954370" w14:textId="69310711" w:rsidR="00600177" w:rsidRPr="00B23B80" w:rsidRDefault="001B609C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預約活動後，參加人數若有異動請於活動前三日確認總人數。</w:t>
      </w:r>
    </w:p>
    <w:p w14:paraId="544DB145" w14:textId="1251C7F4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聯絡方式：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</w:t>
      </w:r>
      <w:r w:rsidRPr="00BA7B66">
        <w:rPr>
          <w:rFonts w:ascii="微軟正黑體" w:eastAsia="微軟正黑體" w:hAnsi="微軟正黑體" w:cs="Times New Roman"/>
          <w:kern w:val="2"/>
          <w:szCs w:val="28"/>
        </w:rPr>
        <w:t xml:space="preserve">有限公司 </w:t>
      </w:r>
    </w:p>
    <w:p w14:paraId="43969642" w14:textId="0F00FE2B" w:rsidR="00A0745D" w:rsidRPr="00560112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電話：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0908-791-880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人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員</w:t>
      </w:r>
    </w:p>
    <w:p w14:paraId="079FCEF8" w14:textId="77777777" w:rsidR="00294537" w:rsidRDefault="00A0745D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560112">
        <w:rPr>
          <w:rFonts w:ascii="微軟正黑體" w:eastAsia="微軟正黑體" w:hAnsi="微軟正黑體" w:cs="Times New Roman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E-mail：</w:t>
      </w:r>
      <w:r w:rsidR="00294537" w:rsidRPr="00294537">
        <w:rPr>
          <w:rFonts w:ascii="微軟正黑體" w:eastAsia="微軟正黑體" w:hAnsi="微軟正黑體" w:cs="Times New Roman"/>
          <w:kern w:val="2"/>
          <w:szCs w:val="28"/>
        </w:rPr>
        <w:t>weltech1014@gmail.com</w:t>
      </w:r>
    </w:p>
    <w:p w14:paraId="3CA4AA2E" w14:textId="18D3C388" w:rsidR="00600177" w:rsidRPr="00600177" w:rsidRDefault="00560112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主辦單位</w:t>
      </w:r>
      <w:r w:rsidR="00600177" w:rsidRPr="00600177">
        <w:rPr>
          <w:rFonts w:ascii="微軟正黑體" w:eastAsia="微軟正黑體" w:hAnsi="微軟正黑體" w:cs="Times New Roman"/>
          <w:kern w:val="2"/>
          <w:szCs w:val="28"/>
        </w:rPr>
        <w:t>保留更動活動內容與講師之權利。</w:t>
      </w:r>
    </w:p>
    <w:p w14:paraId="085D15FF" w14:textId="77777777" w:rsidR="00A0745D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kern w:val="2"/>
          <w:szCs w:val="28"/>
        </w:rPr>
      </w:pPr>
    </w:p>
    <w:p w14:paraId="09956604" w14:textId="1556D3E4" w:rsidR="00B50698" w:rsidRPr="00BA7B66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lastRenderedPageBreak/>
        <w:t>六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B50698" w:rsidRPr="00BA7B66">
        <w:rPr>
          <w:rFonts w:ascii="微軟正黑體" w:eastAsia="微軟正黑體" w:hAnsi="微軟正黑體" w:cs="Times New Roman" w:hint="eastAsia"/>
          <w:b/>
          <w:kern w:val="2"/>
          <w:szCs w:val="28"/>
        </w:rPr>
        <w:t>地點及交通路線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3775C0E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地址：桃園市新屋區碳索生活館(桃園市新屋區永平路一段25號)</w:t>
      </w:r>
    </w:p>
    <w:p w14:paraId="55134C31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自行開車：由台15線左轉至東興路二段後再轉至永平路，亦可使用google map直接搜尋「新屋氣象站或北湖國小」。</w:t>
      </w:r>
    </w:p>
    <w:p w14:paraId="605EDC19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公車客運：可搭乘桃園客運 5028、5030號公車，在「北湖國小」或「北湖」站牌下車步行約3~4分鐘，即可抵達新屋氣象站。走入農博園區後，看到生命樹往右邊走去碳索生活館位於四國文化</w:t>
      </w:r>
      <w:r w:rsidR="004141D9" w:rsidRPr="00B23B80">
        <w:rPr>
          <w:rFonts w:ascii="微軟正黑體" w:eastAsia="微軟正黑體" w:hAnsi="微軟正黑體" w:cs="Times New Roman" w:hint="eastAsia"/>
          <w:szCs w:val="28"/>
        </w:rPr>
        <w:t>館</w:t>
      </w:r>
      <w:r w:rsidRPr="00B23B80">
        <w:rPr>
          <w:rFonts w:ascii="微軟正黑體" w:eastAsia="微軟正黑體" w:hAnsi="微軟正黑體" w:cs="Times New Roman" w:hint="eastAsia"/>
          <w:szCs w:val="28"/>
        </w:rPr>
        <w:t>之右側。</w:t>
      </w:r>
    </w:p>
    <w:p w14:paraId="322EA54B" w14:textId="591A29C0" w:rsidR="00A32E9A" w:rsidRP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七</w:t>
      </w:r>
      <w:r w:rsidR="00B50698" w:rsidRPr="00A0745D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環境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教育課程內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容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287EB8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計畫規劃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有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四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套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環境教育意涵之系列主題課程與活動，內容說明如下：</w:t>
      </w:r>
    </w:p>
    <w:p w14:paraId="7363D6EF" w14:textId="303DB86D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1.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案一：</w:t>
      </w:r>
      <w:r w:rsidR="00B90BAA" w:rsidRPr="00B23B80">
        <w:rPr>
          <w:rFonts w:ascii="微軟正黑體" w:eastAsia="微軟正黑體" w:hAnsi="微軟正黑體" w:cs="Times New Roman"/>
          <w:szCs w:val="28"/>
        </w:rPr>
        <w:t>A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程「</w:t>
      </w:r>
      <w:r w:rsidR="00B90BAA" w:rsidRPr="00B23B80">
        <w:rPr>
          <w:rFonts w:ascii="微軟正黑體" w:eastAsia="微軟正黑體" w:hAnsi="微軟正黑體" w:cs="Times New Roman"/>
          <w:szCs w:val="28"/>
        </w:rPr>
        <w:t>碳索野餐之旅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B90BAA" w:rsidRPr="00B23B80" w14:paraId="2FFE0605" w14:textId="77777777" w:rsidTr="002F4277">
        <w:trPr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58398BCE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2B536C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D033B1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63F6567D" w14:textId="77777777" w:rsidTr="002F4277">
        <w:trPr>
          <w:jc w:val="center"/>
        </w:trPr>
        <w:tc>
          <w:tcPr>
            <w:tcW w:w="1271" w:type="dxa"/>
            <w:vAlign w:val="center"/>
          </w:tcPr>
          <w:p w14:paraId="3F39B79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552" w:type="dxa"/>
            <w:vAlign w:val="center"/>
          </w:tcPr>
          <w:p w14:paraId="2446256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103" w:type="dxa"/>
          </w:tcPr>
          <w:p w14:paraId="3214D32E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5B2FD8A4" w14:textId="77777777" w:rsidTr="002F4277">
        <w:trPr>
          <w:jc w:val="center"/>
        </w:trPr>
        <w:tc>
          <w:tcPr>
            <w:tcW w:w="1271" w:type="dxa"/>
            <w:vAlign w:val="center"/>
          </w:tcPr>
          <w:p w14:paraId="7C60DDE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552" w:type="dxa"/>
            <w:vAlign w:val="center"/>
          </w:tcPr>
          <w:p w14:paraId="2B2D3D8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野餐之旅</w:t>
            </w:r>
          </w:p>
        </w:tc>
        <w:tc>
          <w:tcPr>
            <w:tcW w:w="5103" w:type="dxa"/>
            <w:vAlign w:val="center"/>
          </w:tcPr>
          <w:p w14:paraId="019F669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準</w:t>
            </w:r>
            <w:r w:rsidRPr="00B23B80">
              <w:rPr>
                <w:rFonts w:ascii="微軟正黑體" w:eastAsia="微軟正黑體" w:hAnsi="微軟正黑體"/>
                <w:szCs w:val="28"/>
              </w:rPr>
              <w:t>備多種野餐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道</w:t>
            </w:r>
            <w:r w:rsidRPr="00B23B80">
              <w:rPr>
                <w:rFonts w:ascii="微軟正黑體" w:eastAsia="微軟正黑體" w:hAnsi="微軟正黑體"/>
                <w:szCs w:val="28"/>
              </w:rPr>
              <w:t>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(背</w:t>
            </w:r>
            <w:r w:rsidRPr="00B23B80">
              <w:rPr>
                <w:rFonts w:ascii="微軟正黑體" w:eastAsia="微軟正黑體" w:hAnsi="微軟正黑體"/>
                <w:szCs w:val="28"/>
              </w:rPr>
              <w:t>包、餐具、食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</w:t>
            </w:r>
            <w:r w:rsidRPr="00B23B80">
              <w:rPr>
                <w:rFonts w:ascii="微軟正黑體" w:eastAsia="微軟正黑體" w:hAnsi="微軟正黑體"/>
                <w:szCs w:val="28"/>
              </w:rPr>
              <w:t>等…)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，供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學員挑選自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已</w:t>
            </w:r>
            <w:r w:rsidRPr="00B23B80">
              <w:rPr>
                <w:rFonts w:ascii="微軟正黑體" w:eastAsia="微軟正黑體" w:hAnsi="微軟正黑體"/>
                <w:szCs w:val="28"/>
              </w:rPr>
              <w:t>的野餐裝備後，到園區野餐，看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誰是低</w:t>
            </w:r>
            <w:r w:rsidRPr="00B23B80">
              <w:rPr>
                <w:rFonts w:ascii="微軟正黑體" w:eastAsia="微軟正黑體" w:hAnsi="微軟正黑體"/>
                <w:szCs w:val="28"/>
              </w:rPr>
              <w:t>碳野餐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</w:t>
            </w:r>
            <w:r w:rsidRPr="00B23B80">
              <w:rPr>
                <w:rFonts w:ascii="微軟正黑體" w:eastAsia="微軟正黑體" w:hAnsi="微軟正黑體"/>
                <w:szCs w:val="28"/>
              </w:rPr>
              <w:t>高手？</w:t>
            </w:r>
          </w:p>
        </w:tc>
      </w:tr>
      <w:tr w:rsidR="00B90BAA" w:rsidRPr="00B23B80" w14:paraId="59D97602" w14:textId="77777777" w:rsidTr="002F4277">
        <w:trPr>
          <w:jc w:val="center"/>
        </w:trPr>
        <w:tc>
          <w:tcPr>
            <w:tcW w:w="1271" w:type="dxa"/>
            <w:vAlign w:val="center"/>
          </w:tcPr>
          <w:p w14:paraId="5596FC5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25分鐘</w:t>
            </w:r>
          </w:p>
        </w:tc>
        <w:tc>
          <w:tcPr>
            <w:tcW w:w="2552" w:type="dxa"/>
            <w:vAlign w:val="center"/>
          </w:tcPr>
          <w:p w14:paraId="1C5BAF7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碳足跡與氣候變遷</w:t>
            </w:r>
          </w:p>
        </w:tc>
        <w:tc>
          <w:tcPr>
            <w:tcW w:w="5103" w:type="dxa"/>
            <w:vAlign w:val="center"/>
          </w:tcPr>
          <w:p w14:paraId="04660BA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由全球暖化及氣候變遷帶來的潛在衝擊說明低碳生活的必要性。</w:t>
            </w:r>
          </w:p>
        </w:tc>
      </w:tr>
      <w:tr w:rsidR="00B90BAA" w:rsidRPr="00B23B80" w14:paraId="10C08E4A" w14:textId="77777777" w:rsidTr="002F4277">
        <w:trPr>
          <w:jc w:val="center"/>
        </w:trPr>
        <w:tc>
          <w:tcPr>
            <w:tcW w:w="1271" w:type="dxa"/>
            <w:vAlign w:val="center"/>
          </w:tcPr>
          <w:p w14:paraId="069105F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40分鐘</w:t>
            </w:r>
          </w:p>
        </w:tc>
        <w:tc>
          <w:tcPr>
            <w:tcW w:w="2552" w:type="dxa"/>
            <w:vAlign w:val="center"/>
          </w:tcPr>
          <w:p w14:paraId="049F9DE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蜂蠟布製作</w:t>
            </w:r>
          </w:p>
        </w:tc>
        <w:tc>
          <w:tcPr>
            <w:tcW w:w="5103" w:type="dxa"/>
            <w:vAlign w:val="center"/>
          </w:tcPr>
          <w:p w14:paraId="7A790BA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棉布和</w:t>
            </w:r>
            <w:r w:rsidRPr="00B23B80">
              <w:rPr>
                <w:rFonts w:ascii="微軟正黑體" w:eastAsia="微軟正黑體" w:hAnsi="微軟正黑體"/>
                <w:szCs w:val="28"/>
              </w:rPr>
              <w:t>天然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蜂蠟 DIY製作成</w:t>
            </w:r>
            <w:r w:rsidRPr="00B23B80">
              <w:rPr>
                <w:rFonts w:ascii="微軟正黑體" w:eastAsia="微軟正黑體" w:hAnsi="微軟正黑體"/>
                <w:szCs w:val="28"/>
              </w:rPr>
              <w:t>蜂蠟布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，減少保鮮膜的使用。</w:t>
            </w:r>
          </w:p>
        </w:tc>
      </w:tr>
    </w:tbl>
    <w:p w14:paraId="461F5C2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04D0995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562BF3C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C1F8256" w14:textId="4AD8F155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hint="eastAsia"/>
          <w:szCs w:val="28"/>
        </w:rPr>
        <w:lastRenderedPageBreak/>
        <w:t>2.</w:t>
      </w:r>
      <w:r w:rsidR="002B653A" w:rsidRPr="00B23B80">
        <w:rPr>
          <w:rFonts w:ascii="微軟正黑體" w:eastAsia="微軟正黑體" w:hAnsi="微軟正黑體" w:hint="eastAsia"/>
          <w:szCs w:val="28"/>
        </w:rPr>
        <w:t>教</w:t>
      </w:r>
      <w:r w:rsidR="002B653A" w:rsidRPr="00B23B80">
        <w:rPr>
          <w:rFonts w:ascii="微軟正黑體" w:eastAsia="微軟正黑體" w:hAnsi="微軟正黑體"/>
          <w:szCs w:val="28"/>
        </w:rPr>
        <w:t>案二：</w:t>
      </w:r>
      <w:r w:rsidR="00B90BAA" w:rsidRPr="00B23B80">
        <w:rPr>
          <w:rFonts w:ascii="微軟正黑體" w:eastAsia="微軟正黑體" w:hAnsi="微軟正黑體"/>
          <w:szCs w:val="28"/>
        </w:rPr>
        <w:t>B</w:t>
      </w:r>
      <w:r w:rsidR="00B90BA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/>
          <w:szCs w:val="28"/>
        </w:rPr>
        <w:t>海好有你一起行動</w:t>
      </w:r>
      <w:r w:rsidR="002B653A" w:rsidRPr="00B23B80">
        <w:rPr>
          <w:rFonts w:ascii="微軟正黑體" w:eastAsia="微軟正黑體" w:hAnsi="微軟正黑體" w:hint="eastAsia"/>
          <w:szCs w:val="28"/>
        </w:rPr>
        <w:t>」</w:t>
      </w:r>
      <w:r w:rsidR="00B90BAA" w:rsidRPr="00B23B80">
        <w:rPr>
          <w:rFonts w:ascii="微軟正黑體" w:eastAsia="微軟正黑體" w:hAnsi="微軟正黑體" w:hint="eastAsia"/>
          <w:szCs w:val="28"/>
        </w:rPr>
        <w:t xml:space="preserve">   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755176A" w14:textId="77777777" w:rsidTr="00444ED2">
        <w:trPr>
          <w:trHeight w:val="263"/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1FD7F73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3B34720B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6607E12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198646FA" w14:textId="77777777" w:rsidTr="002F4277">
        <w:trPr>
          <w:jc w:val="center"/>
        </w:trPr>
        <w:tc>
          <w:tcPr>
            <w:tcW w:w="1271" w:type="dxa"/>
            <w:vAlign w:val="center"/>
          </w:tcPr>
          <w:p w14:paraId="76702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410" w:type="dxa"/>
            <w:vAlign w:val="center"/>
          </w:tcPr>
          <w:p w14:paraId="47D1A54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386" w:type="dxa"/>
          </w:tcPr>
          <w:p w14:paraId="50BDB99B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05EBEB06" w14:textId="77777777" w:rsidTr="002F4277">
        <w:trPr>
          <w:jc w:val="center"/>
        </w:trPr>
        <w:tc>
          <w:tcPr>
            <w:tcW w:w="1271" w:type="dxa"/>
            <w:vAlign w:val="center"/>
          </w:tcPr>
          <w:p w14:paraId="4F5DAC3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57A50AE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塑膠濃湯能喝嗎?</w:t>
            </w:r>
          </w:p>
        </w:tc>
        <w:tc>
          <w:tcPr>
            <w:tcW w:w="5386" w:type="dxa"/>
          </w:tcPr>
          <w:p w14:paraId="719F4376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以「塑膠濃湯」議題，透過影片及照片，讓學員了解海洋污染對海洋生物的影響。</w:t>
            </w:r>
          </w:p>
        </w:tc>
      </w:tr>
      <w:tr w:rsidR="00B90BAA" w:rsidRPr="00B23B80" w14:paraId="157F6D98" w14:textId="77777777" w:rsidTr="002F4277">
        <w:trPr>
          <w:jc w:val="center"/>
        </w:trPr>
        <w:tc>
          <w:tcPr>
            <w:tcW w:w="1271" w:type="dxa"/>
            <w:vAlign w:val="center"/>
          </w:tcPr>
          <w:p w14:paraId="46A4010C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410" w:type="dxa"/>
            <w:vAlign w:val="center"/>
          </w:tcPr>
          <w:p w14:paraId="1CC9083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童心協力救海洋</w:t>
            </w:r>
          </w:p>
        </w:tc>
        <w:tc>
          <w:tcPr>
            <w:tcW w:w="5386" w:type="dxa"/>
          </w:tcPr>
          <w:p w14:paraId="674D248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同心協力、團隊合作的體驗活動</w:t>
            </w:r>
            <w:r w:rsidRPr="00B23B80">
              <w:rPr>
                <w:rFonts w:ascii="微軟正黑體" w:eastAsia="微軟正黑體" w:hAnsi="微軟正黑體"/>
                <w:szCs w:val="28"/>
              </w:rPr>
              <w:t>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讓學員思考海上漂流物與人類生活的關聯性，</w:t>
            </w:r>
            <w:r w:rsidRPr="00B23B80">
              <w:rPr>
                <w:rFonts w:ascii="微軟正黑體" w:eastAsia="微軟正黑體" w:hAnsi="微軟正黑體"/>
                <w:szCs w:val="28"/>
              </w:rPr>
              <w:t>合力減少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染，進</w:t>
            </w:r>
            <w:r w:rsidRPr="00B23B80">
              <w:rPr>
                <w:rFonts w:ascii="微軟正黑體" w:eastAsia="微軟正黑體" w:hAnsi="微軟正黑體"/>
                <w:szCs w:val="28"/>
              </w:rPr>
              <w:t>而思考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海洋垃圾污</w:t>
            </w:r>
            <w:r w:rsidRPr="00B23B80">
              <w:rPr>
                <w:rFonts w:ascii="微軟正黑體" w:eastAsia="微軟正黑體" w:hAnsi="微軟正黑體"/>
                <w:szCs w:val="28"/>
              </w:rPr>
              <w:t>染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的解決方式。</w:t>
            </w:r>
          </w:p>
        </w:tc>
      </w:tr>
      <w:tr w:rsidR="00B90BAA" w:rsidRPr="00B23B80" w14:paraId="51FB1293" w14:textId="77777777" w:rsidTr="002F4277">
        <w:trPr>
          <w:jc w:val="center"/>
        </w:trPr>
        <w:tc>
          <w:tcPr>
            <w:tcW w:w="1271" w:type="dxa"/>
            <w:vAlign w:val="center"/>
          </w:tcPr>
          <w:p w14:paraId="549C212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04B1CE1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繪製夢想的大海</w:t>
            </w:r>
          </w:p>
        </w:tc>
        <w:tc>
          <w:tcPr>
            <w:tcW w:w="5386" w:type="dxa"/>
          </w:tcPr>
          <w:p w14:paraId="343AE1F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海洋劇場有趣的互動遊戲，讓學員撿拾</w:t>
            </w:r>
            <w:r w:rsidRPr="00B23B80">
              <w:rPr>
                <w:rFonts w:ascii="微軟正黑體" w:eastAsia="微軟正黑體" w:hAnsi="微軟正黑體"/>
                <w:szCs w:val="28"/>
              </w:rPr>
              <w:t>海洋內的垃圾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清</w:t>
            </w:r>
            <w:r w:rsidRPr="00B23B80">
              <w:rPr>
                <w:rFonts w:ascii="微軟正黑體" w:eastAsia="微軟正黑體" w:hAnsi="微軟正黑體"/>
                <w:szCs w:val="28"/>
              </w:rPr>
              <w:t>除污染物，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還</w:t>
            </w:r>
            <w:r w:rsidRPr="00B23B80">
              <w:rPr>
                <w:rFonts w:ascii="微軟正黑體" w:eastAsia="微軟正黑體" w:hAnsi="微軟正黑體"/>
                <w:szCs w:val="28"/>
              </w:rPr>
              <w:t>給海洋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生物</w:t>
            </w:r>
            <w:r w:rsidRPr="00B23B80">
              <w:rPr>
                <w:rFonts w:ascii="微軟正黑體" w:eastAsia="微軟正黑體" w:hAnsi="微軟正黑體"/>
                <w:szCs w:val="28"/>
              </w:rPr>
              <w:t>美麗海洋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，最後自己繪製的海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物躍</w:t>
            </w:r>
            <w:r w:rsidRPr="00B23B80">
              <w:rPr>
                <w:rFonts w:ascii="微軟正黑體" w:eastAsia="微軟正黑體" w:hAnsi="微軟正黑體"/>
                <w:szCs w:val="28"/>
              </w:rPr>
              <w:t>上大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螢幕悠游</w:t>
            </w:r>
            <w:r w:rsidRPr="00B23B80">
              <w:rPr>
                <w:rFonts w:ascii="微軟正黑體" w:eastAsia="微軟正黑體" w:hAnsi="微軟正黑體"/>
                <w:szCs w:val="28"/>
              </w:rPr>
              <w:t>大海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2C25229" w14:textId="77777777" w:rsidR="00917709" w:rsidRDefault="00917709"/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D04EAFA" w14:textId="77777777" w:rsidTr="002F4277">
        <w:trPr>
          <w:jc w:val="center"/>
        </w:trPr>
        <w:tc>
          <w:tcPr>
            <w:tcW w:w="1271" w:type="dxa"/>
            <w:vMerge w:val="restart"/>
            <w:vAlign w:val="center"/>
          </w:tcPr>
          <w:p w14:paraId="28046F70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特</w:t>
            </w:r>
            <w:r w:rsidRPr="00B23B80">
              <w:rPr>
                <w:rFonts w:ascii="微軟正黑體" w:eastAsia="微軟正黑體" w:hAnsi="微軟正黑體"/>
                <w:szCs w:val="28"/>
              </w:rPr>
              <w:t>別</w:t>
            </w:r>
          </w:p>
          <w:p w14:paraId="4D33F3F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活動</w:t>
            </w:r>
          </w:p>
        </w:tc>
        <w:tc>
          <w:tcPr>
            <w:tcW w:w="2410" w:type="dxa"/>
            <w:vAlign w:val="center"/>
          </w:tcPr>
          <w:p w14:paraId="5D22B06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淨灘體驗課程</w:t>
            </w:r>
          </w:p>
        </w:tc>
        <w:tc>
          <w:tcPr>
            <w:tcW w:w="5386" w:type="dxa"/>
            <w:vAlign w:val="center"/>
          </w:tcPr>
          <w:p w14:paraId="16D74F2B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學齡前</w:t>
            </w:r>
            <w:r w:rsidRPr="00B23B80">
              <w:rPr>
                <w:rFonts w:ascii="微軟正黑體" w:eastAsia="微軟正黑體" w:hAnsi="微軟正黑體"/>
                <w:szCs w:val="28"/>
              </w:rPr>
              <w:t>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23B80">
              <w:rPr>
                <w:rFonts w:ascii="微軟正黑體" w:eastAsia="微軟正黑體" w:hAnsi="微軟正黑體"/>
                <w:szCs w:val="28"/>
              </w:rPr>
              <w:t>以沙坑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模</w:t>
            </w:r>
            <w:r w:rsidRPr="00B23B80">
              <w:rPr>
                <w:rFonts w:ascii="微軟正黑體" w:eastAsia="微軟正黑體" w:hAnsi="微軟正黑體"/>
                <w:szCs w:val="28"/>
              </w:rPr>
              <w:t>擬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沙</w:t>
            </w:r>
            <w:r w:rsidRPr="00B23B80">
              <w:rPr>
                <w:rFonts w:ascii="微軟正黑體" w:eastAsia="微軟正黑體" w:hAnsi="微軟正黑體"/>
                <w:szCs w:val="28"/>
              </w:rPr>
              <w:t>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學員撿拾垃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圾</w:t>
            </w:r>
            <w:r w:rsidRPr="00B23B80">
              <w:rPr>
                <w:rFonts w:ascii="微軟正黑體" w:eastAsia="微軟正黑體" w:hAnsi="微軟正黑體"/>
                <w:szCs w:val="28"/>
              </w:rPr>
              <w:t>，體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驗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淨灘工</w:t>
            </w:r>
            <w:r w:rsidRPr="00B23B80">
              <w:rPr>
                <w:rFonts w:ascii="微軟正黑體" w:eastAsia="微軟正黑體" w:hAnsi="微軟正黑體"/>
                <w:bCs/>
              </w:rPr>
              <w:t>作。</w:t>
            </w:r>
          </w:p>
        </w:tc>
      </w:tr>
      <w:tr w:rsidR="00B90BAA" w:rsidRPr="00B23B80" w14:paraId="722ECB18" w14:textId="77777777" w:rsidTr="002F4277">
        <w:trPr>
          <w:jc w:val="center"/>
        </w:trPr>
        <w:tc>
          <w:tcPr>
            <w:tcW w:w="1271" w:type="dxa"/>
            <w:vMerge/>
            <w:vAlign w:val="center"/>
          </w:tcPr>
          <w:p w14:paraId="20B7682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23E9F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實際淨灘體驗課程</w:t>
            </w:r>
          </w:p>
        </w:tc>
        <w:tc>
          <w:tcPr>
            <w:tcW w:w="5386" w:type="dxa"/>
            <w:vAlign w:val="center"/>
          </w:tcPr>
          <w:p w14:paraId="77D2EF2F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國中</w:t>
            </w:r>
            <w:r w:rsidRPr="00B23B80">
              <w:rPr>
                <w:rFonts w:ascii="微軟正黑體" w:eastAsia="微軟正黑體" w:hAnsi="微軟正黑體"/>
                <w:szCs w:val="28"/>
              </w:rPr>
              <w:t>以下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，實</w:t>
            </w:r>
            <w:r w:rsidRPr="00B23B80">
              <w:rPr>
                <w:rFonts w:ascii="微軟正黑體" w:eastAsia="微軟正黑體" w:hAnsi="微軟正黑體"/>
                <w:szCs w:val="28"/>
              </w:rPr>
              <w:t>際到鄰近沙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灘進</w:t>
            </w:r>
            <w:r w:rsidRPr="00B23B80">
              <w:rPr>
                <w:rFonts w:ascii="微軟正黑體" w:eastAsia="微軟正黑體" w:hAnsi="微軟正黑體"/>
                <w:szCs w:val="28"/>
              </w:rPr>
              <w:t>行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淨灘活</w:t>
            </w:r>
            <w:r w:rsidRPr="00B23B80">
              <w:rPr>
                <w:rFonts w:ascii="微軟正黑體" w:eastAsia="微軟正黑體" w:hAnsi="微軟正黑體"/>
                <w:bCs/>
              </w:rPr>
              <w:t>動的體驗。</w:t>
            </w:r>
          </w:p>
        </w:tc>
      </w:tr>
    </w:tbl>
    <w:p w14:paraId="08323CA7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7E564140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C648D0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6F9CC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5C27FE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042D481" w14:textId="77777777" w:rsidR="003929BD" w:rsidRPr="003929BD" w:rsidRDefault="003929B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9D7C49E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A4D798F" w14:textId="7FAF2B82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3.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2B653A" w:rsidRPr="00B23B80">
        <w:rPr>
          <w:rFonts w:ascii="微軟正黑體" w:eastAsia="微軟正黑體" w:hAnsi="微軟正黑體" w:cs="Times New Roman"/>
          <w:szCs w:val="28"/>
        </w:rPr>
        <w:t>三：</w:t>
      </w:r>
      <w:r w:rsidR="00B90BAA" w:rsidRPr="00B23B80">
        <w:rPr>
          <w:rFonts w:ascii="微軟正黑體" w:eastAsia="微軟正黑體" w:hAnsi="微軟正黑體" w:cs="Times New Roman"/>
          <w:szCs w:val="28"/>
        </w:rPr>
        <w:t>C課程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 w:cs="Times New Roman"/>
          <w:szCs w:val="28"/>
        </w:rPr>
        <w:t>萍水相逢~探索生態水噹噹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B90BAA" w:rsidRPr="00B23B80" w14:paraId="302A5FEA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593D20D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921B34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3CE8204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72E18BA8" w14:textId="77777777" w:rsidTr="002F4277">
        <w:trPr>
          <w:jc w:val="center"/>
        </w:trPr>
        <w:tc>
          <w:tcPr>
            <w:tcW w:w="1276" w:type="dxa"/>
            <w:vAlign w:val="center"/>
          </w:tcPr>
          <w:p w14:paraId="64AE68F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1FE17E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245" w:type="dxa"/>
          </w:tcPr>
          <w:p w14:paraId="5BE81E5C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3AE03985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B79CD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0C0A062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「植」要你知道-</w:t>
            </w:r>
          </w:p>
          <w:p w14:paraId="779A082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畫中有話</w:t>
            </w:r>
          </w:p>
        </w:tc>
        <w:tc>
          <w:tcPr>
            <w:tcW w:w="5245" w:type="dxa"/>
            <w:vAlign w:val="center"/>
          </w:tcPr>
          <w:p w14:paraId="6B3712FC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透過水生植物觀</w:t>
            </w:r>
            <w:r w:rsidRPr="00B23B80">
              <w:rPr>
                <w:rFonts w:ascii="微軟正黑體" w:eastAsia="微軟正黑體" w:hAnsi="微軟正黑體"/>
                <w:szCs w:val="28"/>
              </w:rPr>
              <w:t>察瓶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，搭</w:t>
            </w:r>
            <w:r w:rsidRPr="00B23B80">
              <w:rPr>
                <w:rFonts w:ascii="微軟正黑體" w:eastAsia="微軟正黑體" w:hAnsi="微軟正黑體"/>
                <w:szCs w:val="28"/>
              </w:rPr>
              <w:t>配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解說、觀察及繪圖加深對</w:t>
            </w:r>
            <w:r w:rsidRPr="00B23B80">
              <w:rPr>
                <w:rFonts w:ascii="微軟正黑體" w:eastAsia="微軟正黑體" w:hAnsi="微軟正黑體"/>
                <w:szCs w:val="28"/>
              </w:rPr>
              <w:t>於水生植物的認識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90BAA" w:rsidRPr="00B23B80" w14:paraId="0E653306" w14:textId="77777777" w:rsidTr="002F4277">
        <w:trPr>
          <w:jc w:val="center"/>
        </w:trPr>
        <w:tc>
          <w:tcPr>
            <w:tcW w:w="1276" w:type="dxa"/>
            <w:vAlign w:val="center"/>
          </w:tcPr>
          <w:p w14:paraId="470B736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20分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D578A0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走~我們去光電埤塘</w:t>
            </w:r>
          </w:p>
        </w:tc>
        <w:tc>
          <w:tcPr>
            <w:tcW w:w="5245" w:type="dxa"/>
            <w:vAlign w:val="center"/>
          </w:tcPr>
          <w:p w14:paraId="4256937E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</w:t>
            </w:r>
            <w:r w:rsidRPr="00B23B80">
              <w:rPr>
                <w:rFonts w:ascii="微軟正黑體" w:eastAsia="微軟正黑體" w:hAnsi="微軟正黑體"/>
                <w:bCs/>
              </w:rPr>
              <w:t>訪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農</w:t>
            </w:r>
            <w:r w:rsidRPr="00B23B80">
              <w:rPr>
                <w:rFonts w:ascii="微軟正黑體" w:eastAsia="微軟正黑體" w:hAnsi="微軟正黑體"/>
                <w:bCs/>
              </w:rPr>
              <w:t>博園區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光電埤塘，</w:t>
            </w:r>
            <w:r w:rsidRPr="00B23B80">
              <w:rPr>
                <w:rFonts w:ascii="微軟正黑體" w:eastAsia="微軟正黑體" w:hAnsi="微軟正黑體"/>
                <w:bCs/>
              </w:rPr>
              <w:t>瞭解園區的綠能資源與應用方式。</w:t>
            </w:r>
          </w:p>
        </w:tc>
      </w:tr>
      <w:tr w:rsidR="00B90BAA" w:rsidRPr="00B23B80" w14:paraId="178AF9B0" w14:textId="77777777" w:rsidTr="002F4277">
        <w:trPr>
          <w:jc w:val="center"/>
        </w:trPr>
        <w:tc>
          <w:tcPr>
            <w:tcW w:w="1276" w:type="dxa"/>
            <w:vAlign w:val="center"/>
          </w:tcPr>
          <w:p w14:paraId="5B63366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688" w:type="dxa"/>
            <w:vAlign w:val="center"/>
          </w:tcPr>
          <w:p w14:paraId="082A393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生態池大搜查</w:t>
            </w:r>
          </w:p>
        </w:tc>
        <w:tc>
          <w:tcPr>
            <w:tcW w:w="5245" w:type="dxa"/>
            <w:vAlign w:val="center"/>
          </w:tcPr>
          <w:p w14:paraId="56E12D12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走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入</w:t>
            </w:r>
            <w:r w:rsidRPr="00B23B80">
              <w:rPr>
                <w:rFonts w:ascii="微軟正黑體" w:eastAsia="微軟正黑體" w:hAnsi="微軟正黑體"/>
                <w:szCs w:val="28"/>
              </w:rPr>
              <w:t>生態池，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聽聽桃園埤塘歷史及功能，介紹生態池水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生植物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的功能。認識了水生植物與日常生活的關係。</w:t>
            </w:r>
          </w:p>
        </w:tc>
      </w:tr>
      <w:tr w:rsidR="00B90BAA" w:rsidRPr="00B23B80" w14:paraId="33E796E3" w14:textId="77777777" w:rsidTr="002F4277">
        <w:trPr>
          <w:jc w:val="center"/>
        </w:trPr>
        <w:tc>
          <w:tcPr>
            <w:tcW w:w="1276" w:type="dxa"/>
            <w:vAlign w:val="center"/>
          </w:tcPr>
          <w:p w14:paraId="499988DD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22245B6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猜猜我是誰</w:t>
            </w:r>
          </w:p>
        </w:tc>
        <w:tc>
          <w:tcPr>
            <w:tcW w:w="5245" w:type="dxa"/>
            <w:vAlign w:val="center"/>
          </w:tcPr>
          <w:p w14:paraId="67D36571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先</w:t>
            </w:r>
            <w:r w:rsidRPr="00B23B80">
              <w:rPr>
                <w:rFonts w:ascii="微軟正黑體" w:eastAsia="微軟正黑體" w:hAnsi="微軟正黑體"/>
                <w:szCs w:val="28"/>
              </w:rPr>
              <w:t>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下</w:t>
            </w:r>
            <w:r w:rsidRPr="00B23B80">
              <w:rPr>
                <w:rFonts w:ascii="微軟正黑體" w:eastAsia="微軟正黑體" w:hAnsi="微軟正黑體"/>
                <w:szCs w:val="28"/>
              </w:rPr>
              <w:t>令自己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印</w:t>
            </w:r>
            <w:r w:rsidRPr="00B23B80">
              <w:rPr>
                <w:rFonts w:ascii="微軟正黑體" w:eastAsia="微軟正黑體" w:hAnsi="微軟正黑體"/>
                <w:szCs w:val="28"/>
              </w:rPr>
              <w:t>象深刻的水生植物，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分</w:t>
            </w:r>
            <w:r w:rsidRPr="00B23B80">
              <w:rPr>
                <w:rFonts w:ascii="微軟正黑體" w:eastAsia="微軟正黑體" w:hAnsi="微軟正黑體"/>
                <w:szCs w:val="28"/>
              </w:rPr>
              <w:t>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角色扮演，由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發</w:t>
            </w:r>
            <w:r w:rsidRPr="00B23B80">
              <w:rPr>
                <w:rFonts w:ascii="微軟正黑體" w:eastAsia="微軟正黑體" w:hAnsi="微軟正黑體"/>
                <w:szCs w:val="28"/>
              </w:rPr>
              <w:t>表水生植物的特色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大</w:t>
            </w:r>
            <w:r w:rsidRPr="00B23B80">
              <w:rPr>
                <w:rFonts w:ascii="微軟正黑體" w:eastAsia="微軟正黑體" w:hAnsi="微軟正黑體"/>
                <w:szCs w:val="28"/>
              </w:rPr>
              <w:t>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猜</w:t>
            </w:r>
            <w:r w:rsidRPr="00B23B80">
              <w:rPr>
                <w:rFonts w:ascii="微軟正黑體" w:eastAsia="微軟正黑體" w:hAnsi="微軟正黑體"/>
                <w:szCs w:val="28"/>
              </w:rPr>
              <w:t>一猜，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更</w:t>
            </w:r>
            <w:r w:rsidRPr="00B23B80">
              <w:rPr>
                <w:rFonts w:ascii="微軟正黑體" w:eastAsia="微軟正黑體" w:hAnsi="微軟正黑體"/>
                <w:szCs w:val="28"/>
              </w:rPr>
              <w:t>加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認識淨</w:t>
            </w:r>
            <w:r w:rsidRPr="00B23B80">
              <w:rPr>
                <w:rFonts w:ascii="微軟正黑體" w:eastAsia="微軟正黑體" w:hAnsi="微軟正黑體"/>
                <w:szCs w:val="28"/>
              </w:rPr>
              <w:t>化水質的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植物。</w:t>
            </w:r>
          </w:p>
        </w:tc>
      </w:tr>
      <w:tr w:rsidR="00B90BAA" w:rsidRPr="00B23B80" w14:paraId="35FF21A4" w14:textId="77777777" w:rsidTr="002F4277">
        <w:trPr>
          <w:jc w:val="center"/>
        </w:trPr>
        <w:tc>
          <w:tcPr>
            <w:tcW w:w="1276" w:type="dxa"/>
            <w:vAlign w:val="center"/>
          </w:tcPr>
          <w:p w14:paraId="56945F7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10分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51EA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水生植物拼圖</w:t>
            </w:r>
          </w:p>
        </w:tc>
        <w:tc>
          <w:tcPr>
            <w:tcW w:w="5245" w:type="dxa"/>
            <w:vAlign w:val="center"/>
          </w:tcPr>
          <w:p w14:paraId="5435FB86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以水生植物拼圖比賽，更加認識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這</w:t>
            </w:r>
            <w:r w:rsidRPr="00B23B80">
              <w:rPr>
                <w:rFonts w:ascii="微軟正黑體" w:eastAsia="微軟正黑體" w:hAnsi="微軟正黑體"/>
                <w:szCs w:val="28"/>
              </w:rPr>
              <w:t>些水中淨化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高</w:t>
            </w:r>
            <w:r w:rsidRPr="00B23B80">
              <w:rPr>
                <w:rFonts w:ascii="微軟正黑體" w:eastAsia="微軟正黑體" w:hAnsi="微軟正黑體"/>
                <w:szCs w:val="28"/>
              </w:rPr>
              <w:t>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7BA61E1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2951BF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41DB5C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076AC69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D32C35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59931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E250E10" w14:textId="77777777" w:rsidR="00F87964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449AB49" w14:textId="6E99751E" w:rsidR="002B653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4.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四</w:t>
      </w:r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D</w:t>
      </w:r>
      <w:r w:rsidR="002B653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「碳</w:t>
      </w:r>
      <w:r w:rsidR="002B653A" w:rsidRPr="00B23B80">
        <w:rPr>
          <w:rFonts w:ascii="微軟正黑體" w:eastAsia="微軟正黑體" w:hAnsi="微軟正黑體" w:cs="Times New Roman"/>
          <w:szCs w:val="28"/>
        </w:rPr>
        <w:t>索水水新生活」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 xml:space="preserve">    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程時間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2B653A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793CF259" w14:textId="683667DE" w:rsidR="00E920F0" w:rsidRPr="00B23B80" w:rsidRDefault="00E920F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183" w:firstLine="439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本</w:t>
      </w:r>
      <w:r w:rsidRPr="00B23B80">
        <w:rPr>
          <w:rFonts w:ascii="微軟正黑體" w:eastAsia="微軟正黑體" w:hAnsi="微軟正黑體" w:cs="Times New Roman"/>
          <w:szCs w:val="28"/>
        </w:rPr>
        <w:t>課程為</w:t>
      </w:r>
      <w:r w:rsidRPr="00B23B80">
        <w:rPr>
          <w:rFonts w:ascii="微軟正黑體" w:eastAsia="微軟正黑體" w:hAnsi="微軟正黑體" w:cs="Times New Roman" w:hint="eastAsia"/>
          <w:szCs w:val="28"/>
        </w:rPr>
        <w:t>109年</w:t>
      </w:r>
      <w:r w:rsidRPr="00B23B80">
        <w:rPr>
          <w:rFonts w:ascii="微軟正黑體" w:eastAsia="微軟正黑體" w:hAnsi="微軟正黑體" w:cs="Times New Roman"/>
          <w:szCs w:val="28"/>
        </w:rPr>
        <w:t>度新增之教案，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適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用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對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象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為「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國中」</w:t>
      </w:r>
      <w:r w:rsidR="00C61E83">
        <w:rPr>
          <w:rFonts w:ascii="微軟正黑體" w:eastAsia="微軟正黑體" w:hAnsi="微軟正黑體" w:cs="Times New Roman" w:hint="eastAsia"/>
          <w:szCs w:val="28"/>
        </w:rPr>
        <w:t>，</w:t>
      </w:r>
      <w:r w:rsidR="009C48B9">
        <w:rPr>
          <w:rFonts w:ascii="微軟正黑體" w:eastAsia="微軟正黑體" w:hAnsi="微軟正黑體" w:cs="Times New Roman" w:hint="eastAsia"/>
          <w:szCs w:val="28"/>
        </w:rPr>
        <w:t>開</w:t>
      </w:r>
      <w:r w:rsidR="009C48B9">
        <w:rPr>
          <w:rFonts w:ascii="微軟正黑體" w:eastAsia="微軟正黑體" w:hAnsi="微軟正黑體" w:cs="Times New Roman"/>
          <w:szCs w:val="28"/>
        </w:rPr>
        <w:t>放</w:t>
      </w:r>
      <w:r w:rsidR="009C48B9">
        <w:rPr>
          <w:rFonts w:ascii="微軟正黑體" w:eastAsia="微軟正黑體" w:hAnsi="微軟正黑體" w:cs="Times New Roman" w:hint="eastAsia"/>
          <w:szCs w:val="28"/>
        </w:rPr>
        <w:t>第</w:t>
      </w:r>
      <w:r w:rsidR="009C48B9">
        <w:rPr>
          <w:rFonts w:ascii="微軟正黑體" w:eastAsia="微軟正黑體" w:hAnsi="微軟正黑體" w:cs="Times New Roman"/>
          <w:szCs w:val="28"/>
        </w:rPr>
        <w:t>二梯次之學校團體預約進行</w:t>
      </w:r>
      <w:r w:rsidR="00C61E83">
        <w:rPr>
          <w:rFonts w:ascii="微軟正黑體" w:eastAsia="微軟正黑體" w:hAnsi="微軟正黑體" w:cs="Times New Roman" w:hint="eastAsia"/>
          <w:szCs w:val="28"/>
        </w:rPr>
        <w:t>試</w:t>
      </w:r>
      <w:r w:rsidR="00C61E83">
        <w:rPr>
          <w:rFonts w:ascii="微軟正黑體" w:eastAsia="微軟正黑體" w:hAnsi="微軟正黑體" w:cs="Times New Roman"/>
          <w:szCs w:val="28"/>
        </w:rPr>
        <w:t>教</w:t>
      </w:r>
      <w:r w:rsidR="00417808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2B653A" w:rsidRPr="00B23B80" w14:paraId="0E649EDF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22A3093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7965524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7D4D0278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2B653A" w:rsidRPr="00B23B80" w14:paraId="3C3CAF89" w14:textId="77777777" w:rsidTr="002F4277">
        <w:trPr>
          <w:jc w:val="center"/>
        </w:trPr>
        <w:tc>
          <w:tcPr>
            <w:tcW w:w="1276" w:type="dxa"/>
            <w:vAlign w:val="center"/>
          </w:tcPr>
          <w:p w14:paraId="452F8C6E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6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0分鐘</w:t>
            </w:r>
          </w:p>
        </w:tc>
        <w:tc>
          <w:tcPr>
            <w:tcW w:w="2688" w:type="dxa"/>
            <w:vAlign w:val="center"/>
          </w:tcPr>
          <w:p w14:paraId="4C2B335F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水環境守護者</w:t>
            </w:r>
          </w:p>
        </w:tc>
        <w:tc>
          <w:tcPr>
            <w:tcW w:w="5245" w:type="dxa"/>
          </w:tcPr>
          <w:p w14:paraId="305EB46E" w14:textId="77777777" w:rsidR="002B653A" w:rsidRPr="00B23B80" w:rsidRDefault="001A3B9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B23B80">
              <w:rPr>
                <w:rFonts w:ascii="微軟正黑體" w:eastAsia="微軟正黑體" w:hAnsi="微軟正黑體" w:hint="eastAsia"/>
              </w:rPr>
              <w:t>瞭解桃園的水環境，</w:t>
            </w:r>
            <w:r w:rsidR="00444ED2" w:rsidRPr="00B23B80">
              <w:rPr>
                <w:rFonts w:ascii="微軟正黑體" w:eastAsia="微軟正黑體" w:hAnsi="微軟正黑體" w:hint="eastAsia"/>
              </w:rPr>
              <w:t>扮演一日水環境巡守隊員，從認識裝備、工具開始，並以分組方式完成各隊守護者任務，體驗當一位稱職的水環境守護者。</w:t>
            </w:r>
          </w:p>
        </w:tc>
      </w:tr>
      <w:tr w:rsidR="002B653A" w:rsidRPr="00B23B80" w14:paraId="08B63883" w14:textId="77777777" w:rsidTr="002F4277">
        <w:trPr>
          <w:jc w:val="center"/>
        </w:trPr>
        <w:tc>
          <w:tcPr>
            <w:tcW w:w="1276" w:type="dxa"/>
            <w:vAlign w:val="center"/>
          </w:tcPr>
          <w:p w14:paraId="7F26F0DC" w14:textId="77777777" w:rsidR="002B653A" w:rsidRPr="00B23B80" w:rsidRDefault="002B653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3F31CD0" w14:textId="77777777" w:rsidR="002B653A" w:rsidRPr="00B23B80" w:rsidRDefault="0041780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河川污染從哪裡產</w:t>
            </w:r>
            <w:r w:rsidR="00444ED2" w:rsidRPr="00B23B80"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5245" w:type="dxa"/>
            <w:vAlign w:val="center"/>
          </w:tcPr>
          <w:p w14:paraId="70A518D3" w14:textId="77777777" w:rsidR="002B653A" w:rsidRPr="00B23B80" w:rsidRDefault="001011C8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</w:t>
            </w:r>
            <w:r w:rsidRPr="00B23B80">
              <w:rPr>
                <w:rFonts w:ascii="微軟正黑體" w:eastAsia="微軟正黑體" w:hAnsi="微軟正黑體"/>
                <w:szCs w:val="28"/>
              </w:rPr>
              <w:t>過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討</w:t>
            </w:r>
            <w:r w:rsidRPr="00B23B80">
              <w:rPr>
                <w:rFonts w:ascii="微軟正黑體" w:eastAsia="微軟正黑體" w:hAnsi="微軟正黑體"/>
                <w:szCs w:val="28"/>
              </w:rPr>
              <w:t>論、分享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來思考為何在河川可以巡檢到這些污染物，這些污染物從哪裡來的，我</w:t>
            </w:r>
            <w:r w:rsidRPr="00B23B80">
              <w:rPr>
                <w:rFonts w:ascii="微軟正黑體" w:eastAsia="微軟正黑體" w:hAnsi="微軟正黑體"/>
                <w:szCs w:val="28"/>
              </w:rPr>
              <w:t>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如何去減少這些污染物在河川、溪邊、海岸等發現。</w:t>
            </w:r>
          </w:p>
        </w:tc>
      </w:tr>
      <w:tr w:rsidR="002B653A" w:rsidRPr="00B23B80" w14:paraId="75273C73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A2B5C2" w14:textId="77777777" w:rsidR="002B653A" w:rsidRPr="00B23B80" w:rsidRDefault="00444ED2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</w:t>
            </w:r>
            <w:r w:rsidR="002B653A" w:rsidRPr="00B23B80">
              <w:rPr>
                <w:rFonts w:ascii="微軟正黑體" w:eastAsia="微軟正黑體" w:hAnsi="微軟正黑體" w:hint="eastAsia"/>
                <w:szCs w:val="28"/>
              </w:rPr>
              <w:t>0分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6A23A7D8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省水減污行動</w:t>
            </w:r>
          </w:p>
        </w:tc>
        <w:tc>
          <w:tcPr>
            <w:tcW w:w="5245" w:type="dxa"/>
            <w:vAlign w:val="center"/>
          </w:tcPr>
          <w:p w14:paraId="74EAF789" w14:textId="77777777" w:rsidR="002B653A" w:rsidRPr="00B23B80" w:rsidRDefault="00477BDD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透過碳索生活館特色的互動投影遊戲「水的旅行」，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以生活日常用水的便利性帶出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在日常生活中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省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水的觀念，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畫</w:t>
            </w:r>
            <w:r w:rsidR="00FA4A61" w:rsidRPr="00B23B80">
              <w:rPr>
                <w:rFonts w:ascii="微軟正黑體" w:eastAsia="微軟正黑體" w:hAnsi="微軟正黑體"/>
                <w:szCs w:val="28"/>
              </w:rPr>
              <w:t>面上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開著水龍頭讓水流出</w:t>
            </w:r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浪費水資源，水裡面中出現了很多雜物跟化學物質，水變得越來越黑、越來越多漂流物，從源頭去把食物殘渣去除、油脂回收、減少塑膠柔珠及塑膠袋的使用，不要讓垃圾流入水管內，還給海洋乾淨的水。透過環教講師帶領學生一起省水減污守護家園。</w:t>
            </w:r>
          </w:p>
        </w:tc>
      </w:tr>
    </w:tbl>
    <w:p w14:paraId="7D470760" w14:textId="2DD31FF7" w:rsidR="00FA4A61" w:rsidRDefault="00FA4A61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177E07B3" w14:textId="77777777" w:rsidR="00A0745D" w:rsidRPr="00B23B80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8F2FAF7" w14:textId="102F031A" w:rsidR="00FA4A61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5.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FA4A61" w:rsidRPr="00B23B80">
        <w:rPr>
          <w:rFonts w:ascii="微軟正黑體" w:eastAsia="微軟正黑體" w:hAnsi="微軟正黑體" w:cs="Times New Roman"/>
          <w:szCs w:val="28"/>
        </w:rPr>
        <w:t>模組</w:t>
      </w:r>
      <w:r w:rsidR="00DC0930">
        <w:rPr>
          <w:rFonts w:ascii="微軟正黑體" w:eastAsia="微軟正黑體" w:hAnsi="微軟正黑體" w:cs="Times New Roman"/>
          <w:szCs w:val="28"/>
        </w:rPr>
        <w:t>3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組    課</w:t>
      </w:r>
      <w:r w:rsidR="00FA4A61" w:rsidRPr="00B23B80">
        <w:rPr>
          <w:rFonts w:ascii="微軟正黑體" w:eastAsia="微軟正黑體" w:hAnsi="微軟正黑體" w:cs="Times New Roman"/>
          <w:szCs w:val="28"/>
        </w:rPr>
        <w:t>程時間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1~1.5小</w:t>
      </w:r>
      <w:r w:rsidR="00FA4A61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0C92B0C6" w14:textId="2F4975EC" w:rsidR="003D2089" w:rsidRPr="00B23B80" w:rsidRDefault="00DC093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233" w:firstLine="559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將2小</w:t>
      </w:r>
      <w:r>
        <w:rPr>
          <w:rFonts w:ascii="微軟正黑體" w:eastAsia="微軟正黑體" w:hAnsi="微軟正黑體" w:cs="Times New Roman"/>
          <w:szCs w:val="28"/>
        </w:rPr>
        <w:t>時的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教案，</w:t>
      </w:r>
      <w:r>
        <w:rPr>
          <w:rFonts w:ascii="微軟正黑體" w:eastAsia="微軟正黑體" w:hAnsi="微軟正黑體" w:cs="Times New Roman" w:hint="eastAsia"/>
          <w:szCs w:val="28"/>
        </w:rPr>
        <w:t>規</w:t>
      </w:r>
      <w:r w:rsidR="003D2089" w:rsidRPr="00B23B80">
        <w:rPr>
          <w:rFonts w:ascii="微軟正黑體" w:eastAsia="微軟正黑體" w:hAnsi="微軟正黑體" w:cs="Times New Roman"/>
          <w:szCs w:val="28"/>
        </w:rPr>
        <w:t>劃依不同年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齡層</w:t>
      </w:r>
      <w:r w:rsidR="00B90BAA" w:rsidRPr="00B23B80">
        <w:rPr>
          <w:rFonts w:ascii="微軟正黑體" w:eastAsia="微軟正黑體" w:hAnsi="微軟正黑體" w:cs="Times New Roman"/>
          <w:szCs w:val="28"/>
        </w:rPr>
        <w:t>之</w:t>
      </w:r>
      <w:r w:rsidR="00A27D27">
        <w:rPr>
          <w:rFonts w:ascii="微軟正黑體" w:eastAsia="微軟正黑體" w:hAnsi="微軟正黑體" w:cs="Times New Roman" w:hint="eastAsia"/>
          <w:szCs w:val="28"/>
        </w:rPr>
        <w:t>搭</w:t>
      </w:r>
      <w:r w:rsidR="00A27D27">
        <w:rPr>
          <w:rFonts w:ascii="微軟正黑體" w:eastAsia="微軟正黑體" w:hAnsi="微軟正黑體" w:cs="Times New Roman"/>
          <w:szCs w:val="28"/>
        </w:rPr>
        <w:t>配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教案模組</w:t>
      </w:r>
      <w:r>
        <w:rPr>
          <w:rFonts w:ascii="微軟正黑體" w:eastAsia="微軟正黑體" w:hAnsi="微軟正黑體" w:cs="Times New Roman" w:hint="eastAsia"/>
          <w:szCs w:val="28"/>
        </w:rPr>
        <w:t>，</w:t>
      </w:r>
      <w:r>
        <w:rPr>
          <w:rFonts w:ascii="微軟正黑體" w:eastAsia="微軟正黑體" w:hAnsi="微軟正黑體" w:cs="Times New Roman"/>
          <w:szCs w:val="28"/>
        </w:rPr>
        <w:t>於</w:t>
      </w:r>
      <w:r>
        <w:rPr>
          <w:rFonts w:ascii="微軟正黑體" w:eastAsia="微軟正黑體" w:hAnsi="微軟正黑體" w:cs="Times New Roman" w:hint="eastAsia"/>
          <w:szCs w:val="28"/>
        </w:rPr>
        <w:t>第</w:t>
      </w:r>
      <w:r>
        <w:rPr>
          <w:rFonts w:ascii="微軟正黑體" w:eastAsia="微軟正黑體" w:hAnsi="微軟正黑體" w:cs="Times New Roman"/>
          <w:szCs w:val="28"/>
        </w:rPr>
        <w:t>二梯次</w:t>
      </w:r>
      <w:r w:rsidR="003D2089" w:rsidRPr="00B23B80">
        <w:rPr>
          <w:rFonts w:ascii="微軟正黑體" w:eastAsia="微軟正黑體" w:hAnsi="微軟正黑體" w:cs="Times New Roman"/>
          <w:szCs w:val="28"/>
        </w:rPr>
        <w:t>開放團體預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約</w:t>
      </w:r>
      <w:r w:rsidR="003D2089" w:rsidRPr="00B23B80">
        <w:rPr>
          <w:rFonts w:ascii="微軟正黑體" w:eastAsia="微軟正黑體" w:hAnsi="微軟正黑體" w:cs="Times New Roman"/>
          <w:szCs w:val="28"/>
        </w:rPr>
        <w:t>課程</w:t>
      </w:r>
      <w:r w:rsidR="00F87964">
        <w:rPr>
          <w:rFonts w:ascii="微軟正黑體" w:eastAsia="微軟正黑體" w:hAnsi="微軟正黑體" w:cs="Times New Roman" w:hint="eastAsia"/>
          <w:szCs w:val="28"/>
        </w:rPr>
        <w:t>各</w:t>
      </w:r>
      <w:r w:rsidR="00F87964">
        <w:rPr>
          <w:rFonts w:ascii="微軟正黑體" w:eastAsia="微軟正黑體" w:hAnsi="微軟正黑體" w:cs="Times New Roman"/>
          <w:szCs w:val="28"/>
        </w:rPr>
        <w:t>模組試教</w:t>
      </w:r>
      <w:r w:rsidR="00F87964">
        <w:rPr>
          <w:rFonts w:ascii="微軟正黑體" w:eastAsia="微軟正黑體" w:hAnsi="微軟正黑體" w:cs="Times New Roman" w:hint="eastAsia"/>
          <w:szCs w:val="28"/>
        </w:rPr>
        <w:t>5場</w:t>
      </w:r>
      <w:r w:rsidR="00F87964">
        <w:rPr>
          <w:rFonts w:ascii="微軟正黑體" w:eastAsia="微軟正黑體" w:hAnsi="微軟正黑體" w:cs="Times New Roman"/>
          <w:szCs w:val="28"/>
        </w:rPr>
        <w:t>次，後續</w:t>
      </w:r>
      <w:r w:rsidR="00F87964">
        <w:rPr>
          <w:rFonts w:ascii="微軟正黑體" w:eastAsia="微軟正黑體" w:hAnsi="微軟正黑體" w:cs="Times New Roman" w:hint="eastAsia"/>
          <w:szCs w:val="28"/>
        </w:rPr>
        <w:t>依</w:t>
      </w:r>
      <w:r w:rsidR="00F87964">
        <w:rPr>
          <w:rFonts w:ascii="微軟正黑體" w:eastAsia="微軟正黑體" w:hAnsi="微軟正黑體" w:cs="Times New Roman"/>
          <w:szCs w:val="28"/>
        </w:rPr>
        <w:t>試教流程進行滾動式修正</w:t>
      </w:r>
      <w:r w:rsidR="003D2089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6804"/>
      </w:tblGrid>
      <w:tr w:rsidR="009E029D" w:rsidRPr="00B23B80" w14:paraId="704FBCC5" w14:textId="613336DC" w:rsidTr="00F87964">
        <w:trPr>
          <w:trHeight w:val="70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29443A4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CF3CEC2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課程內容</w:t>
            </w:r>
          </w:p>
        </w:tc>
      </w:tr>
      <w:tr w:rsidR="009E029D" w:rsidRPr="00B23B80" w14:paraId="3C18D4D7" w14:textId="77777777" w:rsidTr="00F87964">
        <w:trPr>
          <w:trHeight w:val="399"/>
          <w:jc w:val="center"/>
        </w:trPr>
        <w:tc>
          <w:tcPr>
            <w:tcW w:w="1555" w:type="dxa"/>
            <w:vAlign w:val="center"/>
          </w:tcPr>
          <w:p w14:paraId="74A31BC2" w14:textId="1DE5A1D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A2</w:t>
            </w:r>
          </w:p>
        </w:tc>
        <w:tc>
          <w:tcPr>
            <w:tcW w:w="6804" w:type="dxa"/>
            <w:vAlign w:val="center"/>
          </w:tcPr>
          <w:p w14:paraId="306CDA6A" w14:textId="44EDBA25" w:rsidR="009E029D" w:rsidRPr="009E029D" w:rsidRDefault="009E029D" w:rsidP="009E029D">
            <w:pPr>
              <w:snapToGrid w:val="0"/>
              <w:spacing w:line="360" w:lineRule="auto"/>
              <w:ind w:left="262" w:hangingChars="109" w:hanging="262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A2：碳足跡與氣候變遷+蜂蠟布DIY</w:t>
            </w:r>
            <w:r w:rsidRPr="009E029D">
              <w:rPr>
                <w:rFonts w:ascii="微軟正黑體" w:eastAsia="微軟正黑體" w:hAnsi="微軟正黑體"/>
                <w:bCs/>
              </w:rPr>
              <w:t>/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輕</w:t>
            </w:r>
            <w:r w:rsidRPr="009E029D">
              <w:rPr>
                <w:rFonts w:ascii="微軟正黑體" w:eastAsia="微軟正黑體" w:hAnsi="微軟正黑體"/>
                <w:bCs/>
              </w:rPr>
              <w:t>食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DIY</w:t>
            </w:r>
          </w:p>
        </w:tc>
      </w:tr>
      <w:tr w:rsidR="009E029D" w:rsidRPr="00B23B80" w14:paraId="2222330C" w14:textId="310416B0" w:rsidTr="00F87964">
        <w:trPr>
          <w:trHeight w:val="219"/>
          <w:jc w:val="center"/>
        </w:trPr>
        <w:tc>
          <w:tcPr>
            <w:tcW w:w="1555" w:type="dxa"/>
            <w:vAlign w:val="center"/>
          </w:tcPr>
          <w:p w14:paraId="2064FEEB" w14:textId="632F7BD3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>
              <w:rPr>
                <w:rFonts w:ascii="微軟正黑體" w:eastAsia="微軟正黑體" w:hAnsi="微軟正黑體" w:cs="新細明體"/>
                <w:kern w:val="0"/>
              </w:rPr>
              <w:t>B2</w:t>
            </w:r>
          </w:p>
        </w:tc>
        <w:tc>
          <w:tcPr>
            <w:tcW w:w="6804" w:type="dxa"/>
            <w:vAlign w:val="center"/>
          </w:tcPr>
          <w:p w14:paraId="2E76E454" w14:textId="000D81AD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B2：認識海洋污染+童心協力救海洋+再塑微粒行</w:t>
            </w:r>
          </w:p>
        </w:tc>
      </w:tr>
      <w:tr w:rsidR="009E029D" w:rsidRPr="00B23B80" w14:paraId="5DDBB1DD" w14:textId="322EC32D" w:rsidTr="00F87964">
        <w:trPr>
          <w:trHeight w:val="298"/>
          <w:jc w:val="center"/>
        </w:trPr>
        <w:tc>
          <w:tcPr>
            <w:tcW w:w="1555" w:type="dxa"/>
            <w:vAlign w:val="center"/>
          </w:tcPr>
          <w:p w14:paraId="150D269C" w14:textId="2FAE3B6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C3</w:t>
            </w:r>
          </w:p>
        </w:tc>
        <w:tc>
          <w:tcPr>
            <w:tcW w:w="6804" w:type="dxa"/>
            <w:vAlign w:val="center"/>
          </w:tcPr>
          <w:p w14:paraId="0D8C63C2" w14:textId="77777777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/>
                <w:bCs/>
              </w:rPr>
              <w:t>C 3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：植要你知道~畫中有話+生態池大搜查+水生植物拼圖</w:t>
            </w:r>
          </w:p>
        </w:tc>
      </w:tr>
    </w:tbl>
    <w:p w14:paraId="0CE90550" w14:textId="0E66EB3B" w:rsidR="00111F7A" w:rsidRPr="00A0745D" w:rsidRDefault="00111F7A" w:rsidP="00A27D27">
      <w:pPr>
        <w:pStyle w:val="ab"/>
        <w:spacing w:line="360" w:lineRule="auto"/>
        <w:rPr>
          <w:rFonts w:ascii="微軟正黑體" w:eastAsia="微軟正黑體" w:hAnsi="微軟正黑體"/>
          <w:color w:val="auto"/>
          <w:sz w:val="22"/>
        </w:rPr>
      </w:pPr>
    </w:p>
    <w:sectPr w:rsidR="00111F7A" w:rsidRPr="00A0745D" w:rsidSect="00D977C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10DE0" w14:textId="77777777" w:rsidR="005E3EB9" w:rsidRDefault="005E3EB9" w:rsidP="006A258D">
      <w:r>
        <w:separator/>
      </w:r>
    </w:p>
  </w:endnote>
  <w:endnote w:type="continuationSeparator" w:id="0">
    <w:p w14:paraId="06C4CFAF" w14:textId="77777777" w:rsidR="005E3EB9" w:rsidRDefault="005E3EB9" w:rsidP="006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338474"/>
      <w:docPartObj>
        <w:docPartGallery w:val="Page Numbers (Bottom of Page)"/>
        <w:docPartUnique/>
      </w:docPartObj>
    </w:sdtPr>
    <w:sdtEndPr/>
    <w:sdtContent>
      <w:p w14:paraId="24FC6083" w14:textId="06E3B663" w:rsidR="00380048" w:rsidRDefault="00380048" w:rsidP="003800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512" w:rsidRPr="0013051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7C44" w14:textId="77777777" w:rsidR="005E3EB9" w:rsidRDefault="005E3EB9" w:rsidP="006A258D">
      <w:r>
        <w:separator/>
      </w:r>
    </w:p>
  </w:footnote>
  <w:footnote w:type="continuationSeparator" w:id="0">
    <w:p w14:paraId="71A13BA2" w14:textId="77777777" w:rsidR="005E3EB9" w:rsidRDefault="005E3EB9" w:rsidP="006A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053"/>
    <w:multiLevelType w:val="hybridMultilevel"/>
    <w:tmpl w:val="BAB09272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199517E3"/>
    <w:multiLevelType w:val="hybridMultilevel"/>
    <w:tmpl w:val="41C22B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6C2990"/>
    <w:multiLevelType w:val="hybridMultilevel"/>
    <w:tmpl w:val="FCD64F70"/>
    <w:lvl w:ilvl="0" w:tplc="0A001B5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7A0F26"/>
    <w:multiLevelType w:val="hybridMultilevel"/>
    <w:tmpl w:val="D09462F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765F7E"/>
    <w:multiLevelType w:val="hybridMultilevel"/>
    <w:tmpl w:val="ABAC52D6"/>
    <w:lvl w:ilvl="0" w:tplc="722A100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5B4D5262"/>
    <w:multiLevelType w:val="hybridMultilevel"/>
    <w:tmpl w:val="A0568606"/>
    <w:lvl w:ilvl="0" w:tplc="0409000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4" w:hanging="480"/>
      </w:pPr>
      <w:rPr>
        <w:rFonts w:ascii="Wingdings" w:hAnsi="Wingdings" w:hint="default"/>
      </w:rPr>
    </w:lvl>
  </w:abstractNum>
  <w:abstractNum w:abstractNumId="6">
    <w:nsid w:val="6B0268CA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7140D9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5"/>
    <w:rsid w:val="000517F7"/>
    <w:rsid w:val="000A52ED"/>
    <w:rsid w:val="000B69F2"/>
    <w:rsid w:val="000D5E85"/>
    <w:rsid w:val="000D7BFC"/>
    <w:rsid w:val="001011C8"/>
    <w:rsid w:val="00111F7A"/>
    <w:rsid w:val="0012029E"/>
    <w:rsid w:val="00130512"/>
    <w:rsid w:val="00143865"/>
    <w:rsid w:val="00146235"/>
    <w:rsid w:val="00146345"/>
    <w:rsid w:val="00176847"/>
    <w:rsid w:val="001A3B98"/>
    <w:rsid w:val="001B609C"/>
    <w:rsid w:val="001B7BA5"/>
    <w:rsid w:val="001E5B82"/>
    <w:rsid w:val="00213360"/>
    <w:rsid w:val="00250E1C"/>
    <w:rsid w:val="00260CE7"/>
    <w:rsid w:val="00294537"/>
    <w:rsid w:val="002B522D"/>
    <w:rsid w:val="002B653A"/>
    <w:rsid w:val="002E3F2B"/>
    <w:rsid w:val="00344465"/>
    <w:rsid w:val="0034601F"/>
    <w:rsid w:val="00380048"/>
    <w:rsid w:val="00381FD6"/>
    <w:rsid w:val="003929BD"/>
    <w:rsid w:val="003B0C3C"/>
    <w:rsid w:val="003D2089"/>
    <w:rsid w:val="003F6566"/>
    <w:rsid w:val="00412BB2"/>
    <w:rsid w:val="004141D9"/>
    <w:rsid w:val="00417808"/>
    <w:rsid w:val="00421FC2"/>
    <w:rsid w:val="00444ED2"/>
    <w:rsid w:val="00452802"/>
    <w:rsid w:val="00461455"/>
    <w:rsid w:val="00467428"/>
    <w:rsid w:val="00477BDD"/>
    <w:rsid w:val="004B0706"/>
    <w:rsid w:val="004D5BFD"/>
    <w:rsid w:val="00522282"/>
    <w:rsid w:val="00552B0B"/>
    <w:rsid w:val="00560112"/>
    <w:rsid w:val="0056266D"/>
    <w:rsid w:val="00586F71"/>
    <w:rsid w:val="005906A8"/>
    <w:rsid w:val="005E1952"/>
    <w:rsid w:val="005E3EB9"/>
    <w:rsid w:val="005F0E03"/>
    <w:rsid w:val="00600177"/>
    <w:rsid w:val="00635779"/>
    <w:rsid w:val="00660D92"/>
    <w:rsid w:val="00675123"/>
    <w:rsid w:val="00692EAB"/>
    <w:rsid w:val="006A258D"/>
    <w:rsid w:val="006E2DC6"/>
    <w:rsid w:val="007126AF"/>
    <w:rsid w:val="0071534A"/>
    <w:rsid w:val="0074274F"/>
    <w:rsid w:val="007B60D6"/>
    <w:rsid w:val="008327EE"/>
    <w:rsid w:val="008356C2"/>
    <w:rsid w:val="00851818"/>
    <w:rsid w:val="008872D2"/>
    <w:rsid w:val="008F5785"/>
    <w:rsid w:val="009158FD"/>
    <w:rsid w:val="00917709"/>
    <w:rsid w:val="0092379F"/>
    <w:rsid w:val="00945E50"/>
    <w:rsid w:val="009C48B9"/>
    <w:rsid w:val="009D251D"/>
    <w:rsid w:val="009E029D"/>
    <w:rsid w:val="009F1749"/>
    <w:rsid w:val="009F3F39"/>
    <w:rsid w:val="00A02D78"/>
    <w:rsid w:val="00A0387A"/>
    <w:rsid w:val="00A0745D"/>
    <w:rsid w:val="00A27D27"/>
    <w:rsid w:val="00A32E9A"/>
    <w:rsid w:val="00A35DD0"/>
    <w:rsid w:val="00A716B9"/>
    <w:rsid w:val="00A738D9"/>
    <w:rsid w:val="00AA1EDF"/>
    <w:rsid w:val="00AA430A"/>
    <w:rsid w:val="00AB4C77"/>
    <w:rsid w:val="00AD1983"/>
    <w:rsid w:val="00AF136F"/>
    <w:rsid w:val="00B10834"/>
    <w:rsid w:val="00B23B80"/>
    <w:rsid w:val="00B50020"/>
    <w:rsid w:val="00B50698"/>
    <w:rsid w:val="00B53359"/>
    <w:rsid w:val="00B555BF"/>
    <w:rsid w:val="00B90BAA"/>
    <w:rsid w:val="00B935EF"/>
    <w:rsid w:val="00BA7ACB"/>
    <w:rsid w:val="00BA7B66"/>
    <w:rsid w:val="00BC1D90"/>
    <w:rsid w:val="00BC764A"/>
    <w:rsid w:val="00C179A3"/>
    <w:rsid w:val="00C31CD4"/>
    <w:rsid w:val="00C560DC"/>
    <w:rsid w:val="00C61E83"/>
    <w:rsid w:val="00C72392"/>
    <w:rsid w:val="00C80684"/>
    <w:rsid w:val="00CE26D3"/>
    <w:rsid w:val="00D00DC6"/>
    <w:rsid w:val="00D01D8C"/>
    <w:rsid w:val="00D34FC3"/>
    <w:rsid w:val="00D977CB"/>
    <w:rsid w:val="00DA5EE8"/>
    <w:rsid w:val="00DB2F3A"/>
    <w:rsid w:val="00DC0930"/>
    <w:rsid w:val="00DC6CD1"/>
    <w:rsid w:val="00E03458"/>
    <w:rsid w:val="00E175DB"/>
    <w:rsid w:val="00E25CF8"/>
    <w:rsid w:val="00E56365"/>
    <w:rsid w:val="00E667EB"/>
    <w:rsid w:val="00E66C72"/>
    <w:rsid w:val="00E725ED"/>
    <w:rsid w:val="00E808C6"/>
    <w:rsid w:val="00E8158D"/>
    <w:rsid w:val="00E920F0"/>
    <w:rsid w:val="00EB65A8"/>
    <w:rsid w:val="00EC4EA1"/>
    <w:rsid w:val="00F041BE"/>
    <w:rsid w:val="00F05A66"/>
    <w:rsid w:val="00F123E2"/>
    <w:rsid w:val="00F56A0A"/>
    <w:rsid w:val="00F87964"/>
    <w:rsid w:val="00FA4A6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7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2020-08-27T09:09:00Z</cp:lastPrinted>
  <dcterms:created xsi:type="dcterms:W3CDTF">2020-09-24T01:36:00Z</dcterms:created>
  <dcterms:modified xsi:type="dcterms:W3CDTF">2020-09-24T01:36:00Z</dcterms:modified>
</cp:coreProperties>
</file>