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C620" w14:textId="79F1AE28" w:rsidR="004661F8" w:rsidRPr="00DE5E29" w:rsidRDefault="004661F8" w:rsidP="004661F8">
      <w:pPr>
        <w:spacing w:line="440" w:lineRule="exact"/>
        <w:ind w:right="227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桃園市立</w:t>
      </w:r>
      <w:r w:rsidRPr="00DE5E29">
        <w:rPr>
          <w:rFonts w:ascii="標楷體" w:eastAsia="標楷體" w:hAnsi="標楷體" w:hint="eastAsia"/>
          <w:b/>
          <w:sz w:val="36"/>
          <w:szCs w:val="36"/>
        </w:rPr>
        <w:t>龍</w:t>
      </w:r>
      <w:r w:rsidRPr="00DE5E29">
        <w:rPr>
          <w:rFonts w:ascii="標楷體" w:eastAsia="標楷體" w:hAnsi="標楷體"/>
          <w:b/>
          <w:sz w:val="36"/>
          <w:szCs w:val="36"/>
        </w:rPr>
        <w:t>岡</w:t>
      </w:r>
      <w:r w:rsidRPr="00DE5E29">
        <w:rPr>
          <w:rFonts w:ascii="標楷體" w:eastAsia="標楷體" w:hAnsi="標楷體" w:hint="eastAsia"/>
          <w:b/>
          <w:sz w:val="36"/>
          <w:szCs w:val="36"/>
        </w:rPr>
        <w:t>國</w:t>
      </w:r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中</w:t>
      </w:r>
      <w:proofErr w:type="gramStart"/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proofErr w:type="gramEnd"/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D26E96">
        <w:rPr>
          <w:rFonts w:ascii="標楷體" w:eastAsia="標楷體" w:hAnsi="標楷體" w:hint="eastAsia"/>
          <w:b/>
          <w:sz w:val="36"/>
          <w:szCs w:val="36"/>
        </w:rPr>
        <w:t>暑</w:t>
      </w:r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假技藝教育育樂</w:t>
      </w:r>
      <w:r w:rsidRPr="00DE5E29">
        <w:rPr>
          <w:rFonts w:ascii="標楷體" w:eastAsia="標楷體" w:hAnsi="標楷體"/>
          <w:b/>
          <w:color w:val="000000"/>
          <w:sz w:val="36"/>
          <w:szCs w:val="36"/>
        </w:rPr>
        <w:t>營</w:t>
      </w:r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計畫</w:t>
      </w:r>
    </w:p>
    <w:p w14:paraId="04888D66" w14:textId="77777777" w:rsidR="004661F8" w:rsidRDefault="00487CF2" w:rsidP="004661F8">
      <w:pPr>
        <w:spacing w:line="440" w:lineRule="exact"/>
        <w:ind w:right="227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450079" wp14:editId="1C2FEC5D">
            <wp:simplePos x="0" y="0"/>
            <wp:positionH relativeFrom="column">
              <wp:posOffset>3892550</wp:posOffset>
            </wp:positionH>
            <wp:positionV relativeFrom="paragraph">
              <wp:posOffset>267970</wp:posOffset>
            </wp:positionV>
            <wp:extent cx="1828800" cy="18288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53862" w14:textId="5F026A3A" w:rsidR="004661F8" w:rsidRPr="00D138D4" w:rsidRDefault="00B51586" w:rsidP="00DE5E29">
      <w:pPr>
        <w:ind w:left="6720" w:hangingChars="2400" w:hanging="6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一、</w:t>
      </w:r>
      <w:r w:rsidR="004661F8">
        <w:rPr>
          <w:rFonts w:ascii="標楷體" w:eastAsia="標楷體" w:hAnsi="標楷體" w:hint="eastAsia"/>
          <w:color w:val="000000"/>
          <w:sz w:val="28"/>
        </w:rPr>
        <w:t>活動名稱：</w:t>
      </w:r>
      <w:r w:rsidR="004661F8" w:rsidRPr="00DE5E29">
        <w:rPr>
          <w:rFonts w:ascii="標楷體" w:eastAsia="標楷體" w:hAnsi="標楷體" w:hint="eastAsia"/>
          <w:color w:val="000000"/>
          <w:sz w:val="32"/>
          <w:szCs w:val="32"/>
        </w:rPr>
        <w:t>手作天香饗宴</w:t>
      </w:r>
      <w:r w:rsidR="001500DF">
        <w:rPr>
          <w:rFonts w:ascii="標楷體" w:eastAsia="標楷體" w:hAnsi="標楷體" w:hint="eastAsia"/>
          <w:color w:val="000000"/>
          <w:sz w:val="32"/>
          <w:szCs w:val="32"/>
        </w:rPr>
        <w:t>夏</w:t>
      </w:r>
      <w:r w:rsidR="004661F8" w:rsidRPr="00DE5E29">
        <w:rPr>
          <w:rFonts w:ascii="標楷體" w:eastAsia="標楷體" w:hAnsi="標楷體" w:hint="eastAsia"/>
          <w:color w:val="000000"/>
          <w:sz w:val="32"/>
          <w:szCs w:val="32"/>
        </w:rPr>
        <w:t>令營</w:t>
      </w:r>
      <w:r w:rsidR="00DE5E29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DE5E29">
        <w:rPr>
          <w:rFonts w:ascii="標楷體" w:eastAsia="標楷體" w:hAnsi="標楷體"/>
          <w:color w:val="000000"/>
          <w:sz w:val="28"/>
        </w:rPr>
        <w:t xml:space="preserve">            </w:t>
      </w:r>
    </w:p>
    <w:p w14:paraId="2E70AF2A" w14:textId="1D33B63B" w:rsidR="004661F8" w:rsidRPr="00DE5E29" w:rsidRDefault="00B51586">
      <w:pPr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4661F8" w:rsidRPr="00D138D4">
        <w:rPr>
          <w:rFonts w:ascii="標楷體" w:eastAsia="標楷體" w:hAnsi="標楷體" w:hint="eastAsia"/>
          <w:color w:val="000000"/>
          <w:sz w:val="28"/>
        </w:rPr>
        <w:t>活動日期</w:t>
      </w:r>
      <w:r w:rsidR="004661F8">
        <w:rPr>
          <w:rFonts w:ascii="標楷體" w:eastAsia="標楷體" w:hAnsi="標楷體" w:hint="eastAsia"/>
          <w:color w:val="000000"/>
          <w:sz w:val="28"/>
        </w:rPr>
        <w:t>：</w:t>
      </w:r>
      <w:r w:rsidR="004661F8" w:rsidRPr="00DE5E2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111年</w:t>
      </w:r>
      <w:r w:rsidR="00D26E96">
        <w:rPr>
          <w:rFonts w:ascii="標楷體" w:eastAsia="標楷體" w:hAnsi="標楷體"/>
          <w:b/>
          <w:sz w:val="32"/>
          <w:szCs w:val="32"/>
          <w:shd w:val="pct15" w:color="auto" w:fill="FFFFFF"/>
        </w:rPr>
        <w:t>7</w:t>
      </w:r>
      <w:r w:rsidR="004661F8" w:rsidRPr="00DE5E2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月2</w:t>
      </w:r>
      <w:r w:rsidR="00D26E96">
        <w:rPr>
          <w:rFonts w:ascii="標楷體" w:eastAsia="標楷體" w:hAnsi="標楷體"/>
          <w:b/>
          <w:sz w:val="32"/>
          <w:szCs w:val="32"/>
          <w:shd w:val="pct15" w:color="auto" w:fill="FFFFFF"/>
        </w:rPr>
        <w:t>7</w:t>
      </w:r>
      <w:r w:rsidR="004661F8" w:rsidRPr="00DE5E2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</w:t>
      </w:r>
      <w:r w:rsidRPr="00DE5E2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（</w:t>
      </w:r>
      <w:r w:rsidR="00D26E96">
        <w:rPr>
          <w:rFonts w:ascii="標楷體" w:eastAsia="標楷體" w:hAnsi="標楷體"/>
          <w:b/>
          <w:sz w:val="32"/>
          <w:szCs w:val="32"/>
          <w:shd w:val="pct15" w:color="auto" w:fill="FFFFFF"/>
        </w:rPr>
        <w:t>三</w:t>
      </w:r>
      <w:r w:rsidRPr="00DE5E29">
        <w:rPr>
          <w:rFonts w:ascii="標楷體" w:eastAsia="標楷體" w:hAnsi="標楷體"/>
          <w:b/>
          <w:sz w:val="32"/>
          <w:szCs w:val="32"/>
          <w:shd w:val="pct15" w:color="auto" w:fill="FFFFFF"/>
        </w:rPr>
        <w:t>）</w:t>
      </w:r>
    </w:p>
    <w:p w14:paraId="33FCB480" w14:textId="77777777" w:rsidR="004661F8" w:rsidRDefault="00B515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="004661F8" w:rsidRPr="00B51586">
        <w:rPr>
          <w:rFonts w:ascii="標楷體" w:eastAsia="標楷體" w:hAnsi="標楷體"/>
          <w:sz w:val="28"/>
          <w:szCs w:val="28"/>
        </w:rPr>
        <w:t>活動時間：</w:t>
      </w:r>
      <w:r w:rsidR="004661F8" w:rsidRPr="00B51586">
        <w:rPr>
          <w:rFonts w:ascii="標楷體" w:eastAsia="標楷體" w:hAnsi="標楷體" w:hint="eastAsia"/>
          <w:sz w:val="28"/>
          <w:szCs w:val="28"/>
        </w:rPr>
        <w:t xml:space="preserve">上午 </w:t>
      </w:r>
      <w:r w:rsidR="004661F8" w:rsidRPr="00B51586">
        <w:rPr>
          <w:rFonts w:ascii="標楷體" w:eastAsia="標楷體" w:hAnsi="標楷體"/>
          <w:sz w:val="28"/>
          <w:szCs w:val="28"/>
        </w:rPr>
        <w:t>8</w:t>
      </w:r>
      <w:r w:rsidR="004661F8" w:rsidRPr="00B51586">
        <w:rPr>
          <w:rFonts w:ascii="標楷體" w:eastAsia="標楷體" w:hAnsi="標楷體" w:hint="eastAsia"/>
          <w:sz w:val="28"/>
          <w:szCs w:val="28"/>
        </w:rPr>
        <w:t>時至下午</w:t>
      </w:r>
      <w:r w:rsidR="004661F8" w:rsidRPr="00B51586">
        <w:rPr>
          <w:rFonts w:ascii="標楷體" w:eastAsia="標楷體" w:hAnsi="標楷體"/>
          <w:sz w:val="28"/>
          <w:szCs w:val="28"/>
        </w:rPr>
        <w:t>4</w:t>
      </w:r>
      <w:r w:rsidR="004661F8" w:rsidRPr="00B51586">
        <w:rPr>
          <w:rFonts w:ascii="標楷體" w:eastAsia="標楷體" w:hAnsi="標楷體" w:hint="eastAsia"/>
          <w:sz w:val="28"/>
          <w:szCs w:val="28"/>
        </w:rPr>
        <w:t xml:space="preserve"> 時 </w:t>
      </w:r>
      <w:r w:rsidR="004661F8" w:rsidRPr="00B51586">
        <w:rPr>
          <w:rFonts w:ascii="標楷體" w:eastAsia="標楷體" w:hAnsi="標楷體"/>
          <w:sz w:val="28"/>
          <w:szCs w:val="28"/>
        </w:rPr>
        <w:t>3</w:t>
      </w:r>
      <w:r w:rsidR="004661F8" w:rsidRPr="00B51586">
        <w:rPr>
          <w:rFonts w:ascii="標楷體" w:eastAsia="標楷體" w:hAnsi="標楷體" w:hint="eastAsia"/>
          <w:sz w:val="28"/>
          <w:szCs w:val="28"/>
        </w:rPr>
        <w:t>0分</w:t>
      </w:r>
    </w:p>
    <w:p w14:paraId="00A56EF7" w14:textId="77777777" w:rsidR="00B51586" w:rsidRPr="004D3508" w:rsidRDefault="00B51586" w:rsidP="00B51586">
      <w:pPr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28"/>
        </w:rPr>
        <w:t>四、</w:t>
      </w:r>
      <w:r w:rsidRPr="00D138D4">
        <w:rPr>
          <w:rFonts w:ascii="標楷體" w:eastAsia="標楷體" w:hAnsi="標楷體" w:hint="eastAsia"/>
          <w:color w:val="000000"/>
          <w:sz w:val="28"/>
        </w:rPr>
        <w:t>活動地點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4D3508">
        <w:rPr>
          <w:rFonts w:ascii="標楷體" w:eastAsia="標楷體" w:hAnsi="標楷體" w:hint="eastAsia"/>
          <w:b/>
          <w:color w:val="000000"/>
          <w:sz w:val="40"/>
          <w:szCs w:val="40"/>
          <w:shd w:val="pct15" w:color="auto" w:fill="FFFFFF"/>
        </w:rPr>
        <w:t>啟英高中</w:t>
      </w:r>
    </w:p>
    <w:p w14:paraId="339213AF" w14:textId="0FFCD809" w:rsidR="00DE2474" w:rsidRDefault="00B51586" w:rsidP="004D3508">
      <w:pPr>
        <w:spacing w:line="0" w:lineRule="atLeast"/>
        <w:ind w:left="1400" w:hangingChars="500" w:hanging="1400"/>
        <w:rPr>
          <w:rFonts w:ascii="標楷體" w:eastAsia="標楷體" w:hAnsi="標楷體" w:cs="新細明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五、對</w:t>
      </w:r>
      <w:r>
        <w:rPr>
          <w:rFonts w:ascii="標楷體" w:eastAsia="標楷體" w:hAnsi="標楷體" w:hint="eastAsia"/>
          <w:color w:val="000000"/>
          <w:sz w:val="28"/>
        </w:rPr>
        <w:t>象</w:t>
      </w:r>
      <w:r>
        <w:rPr>
          <w:rFonts w:ascii="標楷體" w:eastAsia="標楷體" w:hAnsi="標楷體"/>
          <w:color w:val="000000"/>
          <w:sz w:val="28"/>
        </w:rPr>
        <w:t>：</w:t>
      </w:r>
      <w:r w:rsidR="004D3508">
        <w:rPr>
          <w:rFonts w:ascii="標楷體" w:eastAsia="標楷體" w:hAnsi="標楷體"/>
          <w:color w:val="000000"/>
          <w:sz w:val="28"/>
        </w:rPr>
        <w:t>共</w:t>
      </w:r>
      <w:r w:rsidR="006D2648">
        <w:rPr>
          <w:rFonts w:ascii="標楷體" w:eastAsia="標楷體" w:hAnsi="標楷體"/>
          <w:color w:val="000000"/>
          <w:sz w:val="28"/>
        </w:rPr>
        <w:t>30</w:t>
      </w:r>
      <w:r w:rsidR="004D3508">
        <w:rPr>
          <w:rFonts w:ascii="標楷體" w:eastAsia="標楷體" w:hAnsi="標楷體"/>
          <w:color w:val="000000"/>
          <w:sz w:val="28"/>
        </w:rPr>
        <w:t>人</w:t>
      </w:r>
      <w:r w:rsidRPr="00B51586">
        <w:rPr>
          <w:rFonts w:ascii="標楷體" w:eastAsia="標楷體" w:hAnsi="標楷體"/>
          <w:color w:val="000000"/>
          <w:sz w:val="28"/>
        </w:rPr>
        <w:t>，一人至多報名一天，全程參</w:t>
      </w:r>
      <w:r w:rsidRPr="00B51586">
        <w:rPr>
          <w:rFonts w:ascii="標楷體" w:eastAsia="標楷體" w:hAnsi="標楷體" w:hint="eastAsia"/>
          <w:color w:val="000000"/>
          <w:sz w:val="28"/>
        </w:rPr>
        <w:t>與</w:t>
      </w:r>
      <w:r w:rsidRPr="00B51586">
        <w:rPr>
          <w:rFonts w:ascii="標楷體" w:eastAsia="標楷體" w:hAnsi="標楷體"/>
          <w:color w:val="000000"/>
          <w:sz w:val="28"/>
        </w:rPr>
        <w:t>研</w:t>
      </w:r>
      <w:r w:rsidRPr="00B51586">
        <w:rPr>
          <w:rFonts w:ascii="標楷體" w:eastAsia="標楷體" w:hAnsi="標楷體" w:hint="eastAsia"/>
          <w:color w:val="000000"/>
          <w:sz w:val="28"/>
        </w:rPr>
        <w:t>習</w:t>
      </w:r>
      <w:r w:rsidRPr="00B51586">
        <w:rPr>
          <w:rFonts w:ascii="標楷體" w:eastAsia="標楷體" w:hAnsi="標楷體"/>
          <w:color w:val="000000"/>
          <w:sz w:val="28"/>
        </w:rPr>
        <w:t>之同學，</w:t>
      </w:r>
      <w:r w:rsidRPr="00B51586">
        <w:rPr>
          <w:rFonts w:ascii="標楷體" w:eastAsia="標楷體" w:hAnsi="標楷體" w:cs="新細明體"/>
          <w:color w:val="000000"/>
          <w:sz w:val="28"/>
        </w:rPr>
        <w:t>將核發</w:t>
      </w:r>
    </w:p>
    <w:p w14:paraId="659EB2C0" w14:textId="53DBD548" w:rsidR="00B51586" w:rsidRPr="00B51586" w:rsidRDefault="00B51586" w:rsidP="00DE2474">
      <w:pPr>
        <w:spacing w:line="0" w:lineRule="atLeast"/>
        <w:ind w:leftChars="500" w:left="1200" w:firstLineChars="100" w:firstLine="280"/>
        <w:rPr>
          <w:rFonts w:ascii="標楷體" w:eastAsia="標楷體" w:hAnsi="標楷體"/>
          <w:color w:val="000000"/>
          <w:sz w:val="28"/>
        </w:rPr>
      </w:pPr>
      <w:r w:rsidRPr="00B51586">
        <w:rPr>
          <w:rFonts w:ascii="標楷體" w:eastAsia="標楷體" w:hAnsi="標楷體" w:cs="新細明體"/>
          <w:b/>
          <w:color w:val="000000"/>
          <w:sz w:val="28"/>
          <w:shd w:val="pct15" w:color="auto" w:fill="FFFFFF"/>
        </w:rPr>
        <w:t>5個</w:t>
      </w:r>
      <w:r w:rsidRPr="00B51586">
        <w:rPr>
          <w:rFonts w:ascii="標楷體" w:eastAsia="標楷體" w:hAnsi="標楷體" w:cs="新細明體"/>
          <w:color w:val="000000"/>
          <w:sz w:val="28"/>
        </w:rPr>
        <w:t>小時志工時數。</w:t>
      </w:r>
    </w:p>
    <w:p w14:paraId="143C525C" w14:textId="77777777" w:rsidR="004D3508" w:rsidRDefault="00B51586" w:rsidP="00B51586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</w:t>
      </w:r>
      <w:r w:rsidRPr="00B51586">
        <w:rPr>
          <w:rFonts w:ascii="標楷體" w:eastAsia="標楷體" w:hAnsi="標楷體" w:hint="eastAsia"/>
          <w:color w:val="000000"/>
          <w:sz w:val="28"/>
          <w:szCs w:val="28"/>
        </w:rPr>
        <w:t>、活動時程表:</w:t>
      </w:r>
    </w:p>
    <w:tbl>
      <w:tblPr>
        <w:tblStyle w:val="a5"/>
        <w:tblpPr w:leftFromText="180" w:rightFromText="180" w:vertAnchor="text" w:horzAnchor="margin" w:tblpXSpec="center" w:tblpY="-37"/>
        <w:tblOverlap w:val="never"/>
        <w:tblW w:w="7225" w:type="dxa"/>
        <w:tblLayout w:type="fixed"/>
        <w:tblLook w:val="04A0" w:firstRow="1" w:lastRow="0" w:firstColumn="1" w:lastColumn="0" w:noHBand="0" w:noVBand="1"/>
      </w:tblPr>
      <w:tblGrid>
        <w:gridCol w:w="2253"/>
        <w:gridCol w:w="4972"/>
      </w:tblGrid>
      <w:tr w:rsidR="00B51586" w14:paraId="7A43948B" w14:textId="77777777" w:rsidTr="00B51586">
        <w:trPr>
          <w:trHeight w:val="463"/>
        </w:trPr>
        <w:tc>
          <w:tcPr>
            <w:tcW w:w="2253" w:type="dxa"/>
            <w:shd w:val="clear" w:color="auto" w:fill="D9D9D9" w:themeFill="background1" w:themeFillShade="D9"/>
          </w:tcPr>
          <w:p w14:paraId="693053DC" w14:textId="77777777" w:rsidR="00B51586" w:rsidRPr="00B51586" w:rsidRDefault="00B51586" w:rsidP="00B51586">
            <w:pPr>
              <w:pStyle w:val="a3"/>
              <w:spacing w:before="48" w:after="120"/>
              <w:ind w:left="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B51586">
              <w:rPr>
                <w:rFonts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972" w:type="dxa"/>
            <w:shd w:val="clear" w:color="auto" w:fill="D9D9D9" w:themeFill="background1" w:themeFillShade="D9"/>
          </w:tcPr>
          <w:p w14:paraId="7E0E00DA" w14:textId="77777777" w:rsidR="00B51586" w:rsidRPr="00B51586" w:rsidRDefault="00B51586" w:rsidP="00B51586">
            <w:pPr>
              <w:pStyle w:val="a3"/>
              <w:spacing w:before="48" w:after="120"/>
              <w:ind w:left="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B51586">
              <w:rPr>
                <w:rFonts w:hAnsi="標楷體" w:hint="eastAsia"/>
                <w:color w:val="000000"/>
                <w:sz w:val="28"/>
                <w:szCs w:val="28"/>
              </w:rPr>
              <w:t>活動內容</w:t>
            </w:r>
          </w:p>
        </w:tc>
      </w:tr>
      <w:tr w:rsidR="00B51586" w:rsidRPr="001D4FC9" w14:paraId="131D6A67" w14:textId="77777777" w:rsidTr="00B51586">
        <w:trPr>
          <w:trHeight w:val="453"/>
        </w:trPr>
        <w:tc>
          <w:tcPr>
            <w:tcW w:w="2253" w:type="dxa"/>
          </w:tcPr>
          <w:p w14:paraId="0DA68153" w14:textId="77777777" w:rsidR="00B51586" w:rsidRPr="00B51586" w:rsidRDefault="00B51586" w:rsidP="00B5158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08:00-08:30</w:t>
            </w:r>
          </w:p>
        </w:tc>
        <w:tc>
          <w:tcPr>
            <w:tcW w:w="4972" w:type="dxa"/>
          </w:tcPr>
          <w:p w14:paraId="47BC0520" w14:textId="77777777" w:rsidR="00B51586" w:rsidRPr="00B51586" w:rsidRDefault="00B51586" w:rsidP="00B5158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準備時間/學生車程</w:t>
            </w:r>
          </w:p>
        </w:tc>
      </w:tr>
      <w:tr w:rsidR="00D26E96" w:rsidRPr="001D4FC9" w14:paraId="5F641347" w14:textId="77777777" w:rsidTr="00B51586">
        <w:trPr>
          <w:trHeight w:val="453"/>
        </w:trPr>
        <w:tc>
          <w:tcPr>
            <w:tcW w:w="2253" w:type="dxa"/>
          </w:tcPr>
          <w:p w14:paraId="6A87B9B9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08:30-09:15</w:t>
            </w:r>
          </w:p>
        </w:tc>
        <w:tc>
          <w:tcPr>
            <w:tcW w:w="4972" w:type="dxa"/>
          </w:tcPr>
          <w:p w14:paraId="73ECD2E8" w14:textId="2B0DF8A2" w:rsidR="00D26E96" w:rsidRPr="00D26E9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proofErr w:type="gramStart"/>
            <w:r w:rsidRPr="00D26E96">
              <w:rPr>
                <w:rFonts w:hAnsi="標楷體" w:hint="eastAsia"/>
                <w:sz w:val="28"/>
                <w:szCs w:val="28"/>
              </w:rPr>
              <w:t>職</w:t>
            </w:r>
            <w:r w:rsidRPr="00D26E96">
              <w:rPr>
                <w:rFonts w:hAnsi="標楷體"/>
                <w:sz w:val="28"/>
                <w:szCs w:val="28"/>
              </w:rPr>
              <w:t>群簡介</w:t>
            </w:r>
            <w:proofErr w:type="gramEnd"/>
          </w:p>
        </w:tc>
      </w:tr>
      <w:tr w:rsidR="00D26E96" w:rsidRPr="001D4FC9" w14:paraId="6000DAE3" w14:textId="77777777" w:rsidTr="00B51586">
        <w:trPr>
          <w:trHeight w:val="453"/>
        </w:trPr>
        <w:tc>
          <w:tcPr>
            <w:tcW w:w="2253" w:type="dxa"/>
          </w:tcPr>
          <w:p w14:paraId="1D447485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09:25-10:10</w:t>
            </w:r>
          </w:p>
        </w:tc>
        <w:tc>
          <w:tcPr>
            <w:tcW w:w="4972" w:type="dxa"/>
          </w:tcPr>
          <w:p w14:paraId="6636D11B" w14:textId="52082462" w:rsidR="00D26E96" w:rsidRPr="00D26E9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D26E96">
              <w:rPr>
                <w:rFonts w:hAnsi="標楷體" w:hint="eastAsia"/>
                <w:sz w:val="28"/>
                <w:szCs w:val="28"/>
              </w:rPr>
              <w:t>雪Q餅、奶酥餅乾示範講解</w:t>
            </w:r>
          </w:p>
        </w:tc>
      </w:tr>
      <w:tr w:rsidR="00D26E96" w:rsidRPr="001D4FC9" w14:paraId="2C5F7F26" w14:textId="77777777" w:rsidTr="00B51586">
        <w:trPr>
          <w:trHeight w:val="453"/>
        </w:trPr>
        <w:tc>
          <w:tcPr>
            <w:tcW w:w="2253" w:type="dxa"/>
          </w:tcPr>
          <w:p w14:paraId="1BDA2DC1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10:20-11:05</w:t>
            </w:r>
          </w:p>
        </w:tc>
        <w:tc>
          <w:tcPr>
            <w:tcW w:w="4972" w:type="dxa"/>
          </w:tcPr>
          <w:p w14:paraId="1C19FF2F" w14:textId="1D68B306" w:rsidR="00D26E96" w:rsidRPr="00D26E9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D26E96">
              <w:rPr>
                <w:rFonts w:hAnsi="標楷體" w:hint="eastAsia"/>
                <w:sz w:val="28"/>
                <w:szCs w:val="28"/>
              </w:rPr>
              <w:t>雪Q餅、奶酥餅乾製作</w:t>
            </w:r>
          </w:p>
        </w:tc>
      </w:tr>
      <w:tr w:rsidR="00D26E96" w:rsidRPr="001D4FC9" w14:paraId="52370B72" w14:textId="77777777" w:rsidTr="00B51586">
        <w:trPr>
          <w:trHeight w:val="453"/>
        </w:trPr>
        <w:tc>
          <w:tcPr>
            <w:tcW w:w="2253" w:type="dxa"/>
          </w:tcPr>
          <w:p w14:paraId="669D9CCF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11:15-12:00</w:t>
            </w:r>
          </w:p>
        </w:tc>
        <w:tc>
          <w:tcPr>
            <w:tcW w:w="4972" w:type="dxa"/>
          </w:tcPr>
          <w:p w14:paraId="4795A065" w14:textId="54A8A47A" w:rsidR="00D26E96" w:rsidRPr="00D26E9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D26E96">
              <w:rPr>
                <w:rFonts w:hAnsi="標楷體" w:hint="eastAsia"/>
                <w:sz w:val="28"/>
                <w:szCs w:val="28"/>
              </w:rPr>
              <w:t>包裝、善後</w:t>
            </w:r>
          </w:p>
        </w:tc>
      </w:tr>
      <w:tr w:rsidR="00D26E96" w:rsidRPr="001D4FC9" w14:paraId="73AB9C06" w14:textId="77777777" w:rsidTr="00B51586">
        <w:trPr>
          <w:trHeight w:val="463"/>
        </w:trPr>
        <w:tc>
          <w:tcPr>
            <w:tcW w:w="2253" w:type="dxa"/>
          </w:tcPr>
          <w:p w14:paraId="24BEFC91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4972" w:type="dxa"/>
          </w:tcPr>
          <w:p w14:paraId="4DEC0C95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午</w:t>
            </w:r>
            <w:r w:rsidRPr="00B51586">
              <w:rPr>
                <w:rFonts w:hAnsi="標楷體"/>
                <w:sz w:val="28"/>
                <w:szCs w:val="28"/>
              </w:rPr>
              <w:t>餐、休息</w:t>
            </w:r>
          </w:p>
        </w:tc>
      </w:tr>
      <w:tr w:rsidR="00D26E96" w:rsidRPr="001D4FC9" w14:paraId="0E930E2F" w14:textId="77777777" w:rsidTr="00B51586">
        <w:trPr>
          <w:trHeight w:val="463"/>
        </w:trPr>
        <w:tc>
          <w:tcPr>
            <w:tcW w:w="2253" w:type="dxa"/>
          </w:tcPr>
          <w:p w14:paraId="198D819A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/>
                <w:sz w:val="28"/>
                <w:szCs w:val="28"/>
              </w:rPr>
              <w:t>13:</w:t>
            </w:r>
            <w:r w:rsidRPr="00B51586">
              <w:rPr>
                <w:rFonts w:hAnsi="標楷體" w:hint="eastAsia"/>
                <w:sz w:val="28"/>
                <w:szCs w:val="28"/>
              </w:rPr>
              <w:t>0</w:t>
            </w:r>
            <w:r w:rsidRPr="00B51586">
              <w:rPr>
                <w:rFonts w:hAnsi="標楷體"/>
                <w:sz w:val="28"/>
                <w:szCs w:val="28"/>
              </w:rPr>
              <w:t>0-1</w:t>
            </w:r>
            <w:r w:rsidRPr="00B51586">
              <w:rPr>
                <w:rFonts w:hAnsi="標楷體" w:hint="eastAsia"/>
                <w:sz w:val="28"/>
                <w:szCs w:val="28"/>
              </w:rPr>
              <w:t>3</w:t>
            </w:r>
            <w:r w:rsidRPr="00B51586">
              <w:rPr>
                <w:rFonts w:hAnsi="標楷體"/>
                <w:sz w:val="28"/>
                <w:szCs w:val="28"/>
              </w:rPr>
              <w:t>:</w:t>
            </w:r>
            <w:r w:rsidRPr="00B51586">
              <w:rPr>
                <w:rFonts w:hAnsi="標楷體" w:hint="eastAsia"/>
                <w:sz w:val="28"/>
                <w:szCs w:val="28"/>
              </w:rPr>
              <w:t>45</w:t>
            </w:r>
          </w:p>
        </w:tc>
        <w:tc>
          <w:tcPr>
            <w:tcW w:w="4972" w:type="dxa"/>
          </w:tcPr>
          <w:p w14:paraId="64B1A851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proofErr w:type="gramStart"/>
            <w:r w:rsidRPr="00B51586">
              <w:rPr>
                <w:rFonts w:hAnsi="標楷體" w:hint="eastAsia"/>
                <w:sz w:val="28"/>
                <w:szCs w:val="28"/>
              </w:rPr>
              <w:t>職</w:t>
            </w:r>
            <w:r w:rsidRPr="00B51586">
              <w:rPr>
                <w:rFonts w:hAnsi="標楷體"/>
                <w:sz w:val="28"/>
                <w:szCs w:val="28"/>
              </w:rPr>
              <w:t>群簡介</w:t>
            </w:r>
            <w:proofErr w:type="gramEnd"/>
            <w:r w:rsidRPr="00B51586">
              <w:rPr>
                <w:rFonts w:hAnsi="標楷體" w:hint="eastAsia"/>
                <w:sz w:val="28"/>
                <w:szCs w:val="28"/>
              </w:rPr>
              <w:t xml:space="preserve">  </w:t>
            </w:r>
          </w:p>
        </w:tc>
      </w:tr>
      <w:tr w:rsidR="00D26E96" w:rsidRPr="001D4FC9" w14:paraId="0AAEBE10" w14:textId="77777777" w:rsidTr="00B51586">
        <w:trPr>
          <w:trHeight w:val="463"/>
        </w:trPr>
        <w:tc>
          <w:tcPr>
            <w:tcW w:w="2253" w:type="dxa"/>
          </w:tcPr>
          <w:p w14:paraId="3A93E3FC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13:50-14:35</w:t>
            </w:r>
          </w:p>
        </w:tc>
        <w:tc>
          <w:tcPr>
            <w:tcW w:w="4972" w:type="dxa"/>
          </w:tcPr>
          <w:p w14:paraId="569E1C41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乳</w:t>
            </w:r>
            <w:r w:rsidRPr="00B51586">
              <w:rPr>
                <w:rFonts w:hAnsi="標楷體"/>
                <w:sz w:val="28"/>
                <w:szCs w:val="28"/>
              </w:rPr>
              <w:t>化你的心</w:t>
            </w:r>
          </w:p>
        </w:tc>
      </w:tr>
      <w:tr w:rsidR="00D26E96" w:rsidRPr="001D4FC9" w14:paraId="2F6F1E58" w14:textId="77777777" w:rsidTr="00B51586">
        <w:trPr>
          <w:trHeight w:val="453"/>
        </w:trPr>
        <w:tc>
          <w:tcPr>
            <w:tcW w:w="2253" w:type="dxa"/>
          </w:tcPr>
          <w:p w14:paraId="6CBE141F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color w:val="00B050"/>
                <w:sz w:val="28"/>
                <w:szCs w:val="28"/>
              </w:rPr>
            </w:pPr>
            <w:r w:rsidRPr="00B51586">
              <w:rPr>
                <w:rFonts w:hAnsi="標楷體"/>
                <w:sz w:val="28"/>
                <w:szCs w:val="28"/>
              </w:rPr>
              <w:t>14:</w:t>
            </w:r>
            <w:r w:rsidRPr="00B51586">
              <w:rPr>
                <w:rFonts w:hAnsi="標楷體" w:hint="eastAsia"/>
                <w:sz w:val="28"/>
                <w:szCs w:val="28"/>
              </w:rPr>
              <w:t>4</w:t>
            </w:r>
            <w:r w:rsidRPr="00B51586">
              <w:rPr>
                <w:rFonts w:hAnsi="標楷體"/>
                <w:sz w:val="28"/>
                <w:szCs w:val="28"/>
              </w:rPr>
              <w:t>0-1</w:t>
            </w:r>
            <w:r w:rsidRPr="00B51586">
              <w:rPr>
                <w:rFonts w:hAnsi="標楷體" w:hint="eastAsia"/>
                <w:sz w:val="28"/>
                <w:szCs w:val="28"/>
              </w:rPr>
              <w:t>5</w:t>
            </w:r>
            <w:r w:rsidRPr="00B51586">
              <w:rPr>
                <w:rFonts w:hAnsi="標楷體"/>
                <w:sz w:val="28"/>
                <w:szCs w:val="28"/>
              </w:rPr>
              <w:t>:</w:t>
            </w:r>
            <w:r w:rsidRPr="00B51586">
              <w:rPr>
                <w:rFonts w:hAnsi="標楷體" w:hint="eastAsia"/>
                <w:sz w:val="28"/>
                <w:szCs w:val="28"/>
              </w:rPr>
              <w:t>25</w:t>
            </w:r>
          </w:p>
        </w:tc>
        <w:tc>
          <w:tcPr>
            <w:tcW w:w="4972" w:type="dxa"/>
          </w:tcPr>
          <w:p w14:paraId="5316DED3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香</w:t>
            </w:r>
            <w:r w:rsidRPr="00B51586">
              <w:rPr>
                <w:rFonts w:hAnsi="標楷體"/>
                <w:sz w:val="28"/>
                <w:szCs w:val="28"/>
              </w:rPr>
              <w:t>甜你的味，</w:t>
            </w:r>
            <w:r w:rsidRPr="00B51586">
              <w:rPr>
                <w:rFonts w:hAnsi="標楷體" w:hint="eastAsia"/>
                <w:sz w:val="28"/>
                <w:szCs w:val="28"/>
              </w:rPr>
              <w:t>滾</w:t>
            </w:r>
            <w:r w:rsidRPr="00B51586">
              <w:rPr>
                <w:rFonts w:hAnsi="標楷體"/>
                <w:sz w:val="28"/>
                <w:szCs w:val="28"/>
              </w:rPr>
              <w:t>出你的心</w:t>
            </w:r>
            <w:r w:rsidRPr="00B51586">
              <w:rPr>
                <w:rFonts w:hAnsi="標楷體" w:hint="eastAsia"/>
                <w:sz w:val="28"/>
                <w:szCs w:val="28"/>
              </w:rPr>
              <w:t>氣味</w:t>
            </w:r>
          </w:p>
        </w:tc>
      </w:tr>
      <w:tr w:rsidR="00D26E96" w:rsidRPr="001D4FC9" w14:paraId="166CA3A9" w14:textId="77777777" w:rsidTr="00B51586">
        <w:trPr>
          <w:trHeight w:val="463"/>
        </w:trPr>
        <w:tc>
          <w:tcPr>
            <w:tcW w:w="2253" w:type="dxa"/>
          </w:tcPr>
          <w:p w14:paraId="54EBD9B4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color w:val="00B050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15</w:t>
            </w:r>
            <w:r w:rsidRPr="00B51586">
              <w:rPr>
                <w:rFonts w:hAnsi="標楷體"/>
                <w:sz w:val="28"/>
                <w:szCs w:val="28"/>
              </w:rPr>
              <w:t>:</w:t>
            </w:r>
            <w:r w:rsidRPr="00B51586">
              <w:rPr>
                <w:rFonts w:hAnsi="標楷體" w:hint="eastAsia"/>
                <w:sz w:val="28"/>
                <w:szCs w:val="28"/>
              </w:rPr>
              <w:t>30</w:t>
            </w:r>
            <w:r w:rsidRPr="00B51586">
              <w:rPr>
                <w:rFonts w:hAnsi="標楷體"/>
                <w:sz w:val="28"/>
                <w:szCs w:val="28"/>
              </w:rPr>
              <w:t>-16:</w:t>
            </w:r>
            <w:r w:rsidRPr="00B51586">
              <w:rPr>
                <w:rFonts w:hAnsi="標楷體" w:hint="eastAsia"/>
                <w:sz w:val="28"/>
                <w:szCs w:val="28"/>
              </w:rPr>
              <w:t>15</w:t>
            </w:r>
          </w:p>
        </w:tc>
        <w:tc>
          <w:tcPr>
            <w:tcW w:w="4972" w:type="dxa"/>
          </w:tcPr>
          <w:p w14:paraId="770BB005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 w:hint="eastAsia"/>
                <w:sz w:val="28"/>
                <w:szCs w:val="28"/>
              </w:rPr>
              <w:t>濃</w:t>
            </w:r>
            <w:r w:rsidRPr="00B51586">
              <w:rPr>
                <w:rFonts w:hAnsi="標楷體"/>
                <w:sz w:val="28"/>
                <w:szCs w:val="28"/>
              </w:rPr>
              <w:t>情香</w:t>
            </w:r>
            <w:proofErr w:type="gramStart"/>
            <w:r w:rsidRPr="00B51586">
              <w:rPr>
                <w:rFonts w:hAnsi="標楷體"/>
                <w:sz w:val="28"/>
                <w:szCs w:val="28"/>
              </w:rPr>
              <w:t>氛</w:t>
            </w:r>
            <w:proofErr w:type="gramEnd"/>
            <w:r w:rsidRPr="00B51586">
              <w:rPr>
                <w:rFonts w:hAnsi="標楷體"/>
                <w:sz w:val="28"/>
                <w:szCs w:val="28"/>
              </w:rPr>
              <w:t>膏</w:t>
            </w:r>
          </w:p>
        </w:tc>
      </w:tr>
      <w:tr w:rsidR="00D26E96" w:rsidRPr="001D4FC9" w14:paraId="3C4CB606" w14:textId="77777777" w:rsidTr="00B51586">
        <w:trPr>
          <w:trHeight w:val="463"/>
        </w:trPr>
        <w:tc>
          <w:tcPr>
            <w:tcW w:w="2253" w:type="dxa"/>
          </w:tcPr>
          <w:p w14:paraId="60CF36FA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 w:rsidRPr="00B51586">
              <w:rPr>
                <w:rFonts w:hAnsi="標楷體"/>
                <w:sz w:val="28"/>
                <w:szCs w:val="28"/>
              </w:rPr>
              <w:t>16:15-16:30</w:t>
            </w:r>
          </w:p>
        </w:tc>
        <w:tc>
          <w:tcPr>
            <w:tcW w:w="4972" w:type="dxa"/>
          </w:tcPr>
          <w:p w14:paraId="087CF196" w14:textId="77777777" w:rsidR="00D26E96" w:rsidRPr="00B51586" w:rsidRDefault="00D26E96" w:rsidP="00D26E96">
            <w:pPr>
              <w:pStyle w:val="a3"/>
              <w:spacing w:before="48" w:after="120"/>
              <w:ind w:left="0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758B6D6B" wp14:editId="00F1A693">
                  <wp:simplePos x="0" y="0"/>
                  <wp:positionH relativeFrom="column">
                    <wp:posOffset>-2085975</wp:posOffset>
                  </wp:positionH>
                  <wp:positionV relativeFrom="paragraph">
                    <wp:posOffset>-231140</wp:posOffset>
                  </wp:positionV>
                  <wp:extent cx="5759450" cy="311658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吐司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11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51586">
              <w:rPr>
                <w:rFonts w:hAnsi="標楷體"/>
                <w:sz w:val="28"/>
                <w:szCs w:val="28"/>
              </w:rPr>
              <w:t>活動結束</w:t>
            </w:r>
          </w:p>
        </w:tc>
      </w:tr>
    </w:tbl>
    <w:p w14:paraId="65EFD64D" w14:textId="77777777" w:rsidR="00B51586" w:rsidRDefault="00B51586" w:rsidP="00B51586">
      <w:pPr>
        <w:rPr>
          <w:rFonts w:ascii="標楷體" w:eastAsia="標楷體" w:hAnsi="標楷體"/>
          <w:color w:val="000000"/>
          <w:sz w:val="28"/>
          <w:szCs w:val="28"/>
        </w:rPr>
      </w:pPr>
    </w:p>
    <w:p w14:paraId="3CFD24CF" w14:textId="77777777" w:rsidR="00DE5E29" w:rsidRDefault="00DE5E29" w:rsidP="00B51586">
      <w:pPr>
        <w:rPr>
          <w:rFonts w:ascii="標楷體" w:eastAsia="標楷體" w:hAnsi="標楷體"/>
          <w:color w:val="000000"/>
          <w:sz w:val="28"/>
          <w:szCs w:val="28"/>
        </w:rPr>
      </w:pPr>
    </w:p>
    <w:p w14:paraId="5679F50F" w14:textId="77777777" w:rsidR="00DE5E29" w:rsidRDefault="00DE5E29" w:rsidP="00B51586">
      <w:pPr>
        <w:rPr>
          <w:rFonts w:ascii="標楷體" w:eastAsia="標楷體" w:hAnsi="標楷體"/>
          <w:color w:val="000000"/>
          <w:sz w:val="28"/>
          <w:szCs w:val="28"/>
        </w:rPr>
      </w:pPr>
    </w:p>
    <w:p w14:paraId="1FBB34D1" w14:textId="77777777" w:rsidR="00DE5E29" w:rsidRDefault="00DE5E29" w:rsidP="00B51586">
      <w:pPr>
        <w:rPr>
          <w:rFonts w:ascii="標楷體" w:eastAsia="標楷體" w:hAnsi="標楷體"/>
          <w:color w:val="000000"/>
          <w:sz w:val="28"/>
          <w:szCs w:val="28"/>
        </w:rPr>
      </w:pPr>
    </w:p>
    <w:p w14:paraId="6BE5ECC5" w14:textId="77777777" w:rsidR="00DE5E29" w:rsidRDefault="00DE5E29" w:rsidP="00B51586">
      <w:pPr>
        <w:rPr>
          <w:rFonts w:ascii="標楷體" w:eastAsia="標楷體" w:hAnsi="標楷體"/>
          <w:color w:val="000000"/>
          <w:sz w:val="28"/>
          <w:szCs w:val="28"/>
        </w:rPr>
      </w:pPr>
    </w:p>
    <w:p w14:paraId="6EB94045" w14:textId="77777777" w:rsidR="00DE5E29" w:rsidRDefault="00DE5E29" w:rsidP="00B51586">
      <w:pPr>
        <w:rPr>
          <w:rFonts w:ascii="標楷體" w:eastAsia="標楷體" w:hAnsi="標楷體"/>
          <w:color w:val="000000"/>
          <w:sz w:val="28"/>
          <w:szCs w:val="28"/>
        </w:rPr>
      </w:pPr>
    </w:p>
    <w:p w14:paraId="53E376E6" w14:textId="77777777" w:rsidR="00DE5E29" w:rsidRDefault="00DE5E29" w:rsidP="00B51586">
      <w:pPr>
        <w:rPr>
          <w:rFonts w:ascii="標楷體" w:eastAsia="標楷體" w:hAnsi="標楷體"/>
          <w:color w:val="000000"/>
          <w:sz w:val="28"/>
          <w:szCs w:val="28"/>
        </w:rPr>
      </w:pPr>
    </w:p>
    <w:p w14:paraId="58553BAE" w14:textId="77777777" w:rsidR="00DE5E29" w:rsidRDefault="00DE5E29" w:rsidP="00B51586">
      <w:pPr>
        <w:rPr>
          <w:rFonts w:ascii="標楷體" w:eastAsia="標楷體" w:hAnsi="標楷體"/>
          <w:color w:val="000000"/>
          <w:sz w:val="28"/>
          <w:szCs w:val="28"/>
        </w:rPr>
      </w:pPr>
    </w:p>
    <w:p w14:paraId="58DF7227" w14:textId="77777777" w:rsidR="00DE5E29" w:rsidRPr="00B51586" w:rsidRDefault="00DE5E29" w:rsidP="00B51586">
      <w:pPr>
        <w:rPr>
          <w:rFonts w:ascii="標楷體" w:eastAsia="標楷體" w:hAnsi="標楷體"/>
          <w:color w:val="000000"/>
          <w:sz w:val="28"/>
          <w:szCs w:val="28"/>
        </w:rPr>
      </w:pPr>
    </w:p>
    <w:p w14:paraId="0F2B2A3F" w14:textId="77777777" w:rsidR="00B51586" w:rsidRDefault="00B51586">
      <w:pPr>
        <w:rPr>
          <w:rFonts w:ascii="標楷體" w:eastAsia="標楷體" w:hAnsi="標楷體"/>
          <w:sz w:val="28"/>
          <w:szCs w:val="28"/>
        </w:rPr>
      </w:pPr>
    </w:p>
    <w:p w14:paraId="060071D5" w14:textId="77777777" w:rsidR="004D3508" w:rsidRDefault="004D3508" w:rsidP="00B51586">
      <w:pPr>
        <w:spacing w:line="440" w:lineRule="exact"/>
        <w:ind w:right="227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5A1B9BAB" w14:textId="77777777" w:rsidR="00375444" w:rsidRDefault="00375444" w:rsidP="00B51586">
      <w:pPr>
        <w:spacing w:line="440" w:lineRule="exact"/>
        <w:ind w:right="227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02FDE2A" w14:textId="77777777" w:rsidR="00375444" w:rsidRDefault="00375444" w:rsidP="00B51586">
      <w:pPr>
        <w:spacing w:line="440" w:lineRule="exact"/>
        <w:ind w:right="227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76AD270" w14:textId="77777777" w:rsidR="00375444" w:rsidRDefault="00375444" w:rsidP="00B51586">
      <w:pPr>
        <w:spacing w:line="440" w:lineRule="exact"/>
        <w:ind w:right="227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8180327" w14:textId="52FE79F8" w:rsidR="00B51586" w:rsidRPr="004D3508" w:rsidRDefault="00B51586" w:rsidP="00B51586">
      <w:pPr>
        <w:spacing w:line="440" w:lineRule="exact"/>
        <w:ind w:right="227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D3508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桃園市立</w:t>
      </w:r>
      <w:r w:rsidRPr="004D3508">
        <w:rPr>
          <w:rFonts w:ascii="標楷體" w:eastAsia="標楷體" w:hAnsi="標楷體" w:hint="eastAsia"/>
          <w:b/>
          <w:sz w:val="36"/>
          <w:szCs w:val="36"/>
        </w:rPr>
        <w:t>龍</w:t>
      </w:r>
      <w:r w:rsidRPr="004D3508">
        <w:rPr>
          <w:rFonts w:ascii="標楷體" w:eastAsia="標楷體" w:hAnsi="標楷體"/>
          <w:b/>
          <w:sz w:val="36"/>
          <w:szCs w:val="36"/>
        </w:rPr>
        <w:t>岡</w:t>
      </w:r>
      <w:r w:rsidRPr="004D3508">
        <w:rPr>
          <w:rFonts w:ascii="標楷體" w:eastAsia="標楷體" w:hAnsi="標楷體" w:hint="eastAsia"/>
          <w:b/>
          <w:sz w:val="36"/>
          <w:szCs w:val="36"/>
        </w:rPr>
        <w:t>國</w:t>
      </w:r>
      <w:r w:rsidRPr="004D3508">
        <w:rPr>
          <w:rFonts w:ascii="標楷體" w:eastAsia="標楷體" w:hAnsi="標楷體" w:hint="eastAsia"/>
          <w:b/>
          <w:color w:val="000000"/>
          <w:sz w:val="36"/>
          <w:szCs w:val="36"/>
        </w:rPr>
        <w:t>中</w:t>
      </w:r>
      <w:proofErr w:type="gramStart"/>
      <w:r w:rsidRPr="004D3508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proofErr w:type="gramEnd"/>
      <w:r w:rsidRPr="004D3508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D26E96">
        <w:rPr>
          <w:rFonts w:ascii="標楷體" w:eastAsia="標楷體" w:hAnsi="標楷體" w:hint="eastAsia"/>
          <w:b/>
          <w:sz w:val="36"/>
          <w:szCs w:val="36"/>
        </w:rPr>
        <w:t>暑</w:t>
      </w:r>
      <w:r w:rsidRPr="004D3508">
        <w:rPr>
          <w:rFonts w:ascii="標楷體" w:eastAsia="標楷體" w:hAnsi="標楷體" w:hint="eastAsia"/>
          <w:b/>
          <w:color w:val="000000"/>
          <w:sz w:val="36"/>
          <w:szCs w:val="36"/>
        </w:rPr>
        <w:t>假技藝教育育樂</w:t>
      </w:r>
      <w:r w:rsidRPr="004D3508">
        <w:rPr>
          <w:rFonts w:ascii="標楷體" w:eastAsia="標楷體" w:hAnsi="標楷體"/>
          <w:b/>
          <w:color w:val="000000"/>
          <w:sz w:val="36"/>
          <w:szCs w:val="36"/>
        </w:rPr>
        <w:t>營</w:t>
      </w:r>
      <w:r w:rsidRPr="004D3508">
        <w:rPr>
          <w:rFonts w:ascii="標楷體" w:eastAsia="標楷體" w:hAnsi="標楷體" w:hint="eastAsia"/>
          <w:b/>
          <w:color w:val="000000"/>
          <w:sz w:val="36"/>
          <w:szCs w:val="36"/>
        </w:rPr>
        <w:t>計畫</w:t>
      </w:r>
    </w:p>
    <w:p w14:paraId="2C3DE1BC" w14:textId="77777777" w:rsidR="00B51586" w:rsidRDefault="004D3508" w:rsidP="00B51586">
      <w:pPr>
        <w:spacing w:line="440" w:lineRule="exact"/>
        <w:ind w:right="227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FFCE4" wp14:editId="1BE5861B">
            <wp:simplePos x="0" y="0"/>
            <wp:positionH relativeFrom="margin">
              <wp:posOffset>3999230</wp:posOffset>
            </wp:positionH>
            <wp:positionV relativeFrom="paragraph">
              <wp:posOffset>222250</wp:posOffset>
            </wp:positionV>
            <wp:extent cx="1760220" cy="17602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9B8B8" w14:textId="77777777" w:rsidR="00B51586" w:rsidRPr="00775C9B" w:rsidRDefault="00B51586" w:rsidP="00B51586">
      <w:pPr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一、活動名稱：</w:t>
      </w:r>
      <w:r w:rsidR="00775C9B" w:rsidRPr="00693BCF">
        <w:rPr>
          <w:rFonts w:ascii="標楷體" w:eastAsia="標楷體" w:hAnsi="標楷體" w:cs="Times New Roman"/>
          <w:sz w:val="28"/>
        </w:rPr>
        <w:t>美麗的饗宴</w:t>
      </w:r>
    </w:p>
    <w:p w14:paraId="5900595D" w14:textId="789590C9" w:rsidR="00B51586" w:rsidRDefault="00B51586" w:rsidP="00B515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D138D4">
        <w:rPr>
          <w:rFonts w:ascii="標楷體" w:eastAsia="標楷體" w:hAnsi="標楷體" w:hint="eastAsia"/>
          <w:color w:val="000000"/>
          <w:sz w:val="28"/>
        </w:rPr>
        <w:t>活動日期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4D350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111年</w:t>
      </w:r>
      <w:r w:rsidR="00D26E96">
        <w:rPr>
          <w:rFonts w:ascii="標楷體" w:eastAsia="標楷體" w:hAnsi="標楷體"/>
          <w:b/>
          <w:sz w:val="32"/>
          <w:szCs w:val="32"/>
          <w:shd w:val="pct15" w:color="auto" w:fill="FFFFFF"/>
        </w:rPr>
        <w:t>7</w:t>
      </w:r>
      <w:r w:rsidRPr="004D350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月2</w:t>
      </w:r>
      <w:r w:rsidR="00D26E96">
        <w:rPr>
          <w:rFonts w:ascii="標楷體" w:eastAsia="標楷體" w:hAnsi="標楷體"/>
          <w:b/>
          <w:sz w:val="32"/>
          <w:szCs w:val="32"/>
          <w:shd w:val="pct15" w:color="auto" w:fill="FFFFFF"/>
        </w:rPr>
        <w:t>8</w:t>
      </w:r>
      <w:r w:rsidRPr="004D350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 日（</w:t>
      </w:r>
      <w:r w:rsidR="00D26E96">
        <w:rPr>
          <w:rFonts w:ascii="標楷體" w:eastAsia="標楷體" w:hAnsi="標楷體"/>
          <w:b/>
          <w:sz w:val="32"/>
          <w:szCs w:val="32"/>
          <w:shd w:val="pct15" w:color="auto" w:fill="FFFFFF"/>
        </w:rPr>
        <w:t>四</w:t>
      </w:r>
      <w:r w:rsidRPr="004D3508">
        <w:rPr>
          <w:rFonts w:ascii="標楷體" w:eastAsia="標楷體" w:hAnsi="標楷體"/>
          <w:b/>
          <w:sz w:val="32"/>
          <w:szCs w:val="32"/>
          <w:shd w:val="pct15" w:color="auto" w:fill="FFFFFF"/>
        </w:rPr>
        <w:t>）</w:t>
      </w:r>
      <w:r w:rsidR="004D350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D3508">
        <w:rPr>
          <w:rFonts w:ascii="標楷體" w:eastAsia="標楷體" w:hAnsi="標楷體"/>
          <w:b/>
          <w:sz w:val="32"/>
          <w:szCs w:val="32"/>
        </w:rPr>
        <w:t xml:space="preserve">   </w:t>
      </w:r>
    </w:p>
    <w:p w14:paraId="7D711B8C" w14:textId="77777777" w:rsidR="00B51586" w:rsidRDefault="00B51586" w:rsidP="00B515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B51586">
        <w:rPr>
          <w:rFonts w:ascii="標楷體" w:eastAsia="標楷體" w:hAnsi="標楷體"/>
          <w:sz w:val="28"/>
          <w:szCs w:val="28"/>
        </w:rPr>
        <w:t>活動時間：</w:t>
      </w:r>
      <w:r w:rsidRPr="00B51586">
        <w:rPr>
          <w:rFonts w:ascii="標楷體" w:eastAsia="標楷體" w:hAnsi="標楷體" w:hint="eastAsia"/>
          <w:sz w:val="28"/>
          <w:szCs w:val="28"/>
        </w:rPr>
        <w:t xml:space="preserve">上午 </w:t>
      </w:r>
      <w:r w:rsidRPr="00B51586">
        <w:rPr>
          <w:rFonts w:ascii="標楷體" w:eastAsia="標楷體" w:hAnsi="標楷體"/>
          <w:sz w:val="28"/>
          <w:szCs w:val="28"/>
        </w:rPr>
        <w:t>8</w:t>
      </w:r>
      <w:r w:rsidRPr="00B51586">
        <w:rPr>
          <w:rFonts w:ascii="標楷體" w:eastAsia="標楷體" w:hAnsi="標楷體" w:hint="eastAsia"/>
          <w:sz w:val="28"/>
          <w:szCs w:val="28"/>
        </w:rPr>
        <w:t>時至下午</w:t>
      </w:r>
      <w:r w:rsidRPr="00B51586">
        <w:rPr>
          <w:rFonts w:ascii="標楷體" w:eastAsia="標楷體" w:hAnsi="標楷體"/>
          <w:sz w:val="28"/>
          <w:szCs w:val="28"/>
        </w:rPr>
        <w:t>4</w:t>
      </w:r>
      <w:r w:rsidRPr="00B51586">
        <w:rPr>
          <w:rFonts w:ascii="標楷體" w:eastAsia="標楷體" w:hAnsi="標楷體" w:hint="eastAsia"/>
          <w:sz w:val="28"/>
          <w:szCs w:val="28"/>
        </w:rPr>
        <w:t xml:space="preserve"> 時 </w:t>
      </w:r>
      <w:r w:rsidRPr="00B51586">
        <w:rPr>
          <w:rFonts w:ascii="標楷體" w:eastAsia="標楷體" w:hAnsi="標楷體"/>
          <w:sz w:val="28"/>
          <w:szCs w:val="28"/>
        </w:rPr>
        <w:t>3</w:t>
      </w:r>
      <w:r w:rsidRPr="00B51586">
        <w:rPr>
          <w:rFonts w:ascii="標楷體" w:eastAsia="標楷體" w:hAnsi="標楷體" w:hint="eastAsia"/>
          <w:sz w:val="28"/>
          <w:szCs w:val="28"/>
        </w:rPr>
        <w:t>0分</w:t>
      </w:r>
    </w:p>
    <w:p w14:paraId="773AD719" w14:textId="77777777" w:rsidR="00B51586" w:rsidRPr="00641B37" w:rsidRDefault="00B51586" w:rsidP="00B51586">
      <w:pPr>
        <w:rPr>
          <w:rFonts w:ascii="標楷體" w:eastAsia="標楷體" w:hAnsi="標楷體"/>
          <w:color w:val="000000"/>
          <w:sz w:val="48"/>
          <w:szCs w:val="48"/>
        </w:rPr>
      </w:pPr>
      <w:r>
        <w:rPr>
          <w:rFonts w:ascii="標楷體" w:eastAsia="標楷體" w:hAnsi="標楷體" w:hint="eastAsia"/>
          <w:color w:val="000000"/>
          <w:sz w:val="28"/>
        </w:rPr>
        <w:t>四、</w:t>
      </w:r>
      <w:r w:rsidRPr="00D138D4">
        <w:rPr>
          <w:rFonts w:ascii="標楷體" w:eastAsia="標楷體" w:hAnsi="標楷體" w:hint="eastAsia"/>
          <w:color w:val="000000"/>
          <w:sz w:val="28"/>
        </w:rPr>
        <w:t>活動地點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4D3508">
        <w:rPr>
          <w:rFonts w:ascii="標楷體" w:eastAsia="標楷體" w:hAnsi="標楷體"/>
          <w:b/>
          <w:color w:val="000000"/>
          <w:sz w:val="40"/>
          <w:szCs w:val="40"/>
          <w:shd w:val="pct15" w:color="auto" w:fill="FFFFFF"/>
        </w:rPr>
        <w:t>育達</w:t>
      </w:r>
      <w:r w:rsidRPr="004D3508">
        <w:rPr>
          <w:rFonts w:ascii="標楷體" w:eastAsia="標楷體" w:hAnsi="標楷體" w:hint="eastAsia"/>
          <w:b/>
          <w:color w:val="000000"/>
          <w:sz w:val="40"/>
          <w:szCs w:val="40"/>
          <w:shd w:val="pct15" w:color="auto" w:fill="FFFFFF"/>
        </w:rPr>
        <w:t>高中</w:t>
      </w:r>
    </w:p>
    <w:p w14:paraId="23EBD325" w14:textId="621D5704" w:rsidR="00DE2474" w:rsidRDefault="00B51586" w:rsidP="00375444">
      <w:pPr>
        <w:spacing w:line="0" w:lineRule="atLeast"/>
        <w:ind w:left="1400" w:hangingChars="500" w:hanging="1400"/>
        <w:rPr>
          <w:rFonts w:ascii="標楷體" w:eastAsia="標楷體" w:hAnsi="標楷體" w:cs="新細明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五、對</w:t>
      </w:r>
      <w:r>
        <w:rPr>
          <w:rFonts w:ascii="標楷體" w:eastAsia="標楷體" w:hAnsi="標楷體" w:hint="eastAsia"/>
          <w:color w:val="000000"/>
          <w:sz w:val="28"/>
        </w:rPr>
        <w:t>象</w:t>
      </w:r>
      <w:r>
        <w:rPr>
          <w:rFonts w:ascii="標楷體" w:eastAsia="標楷體" w:hAnsi="標楷體"/>
          <w:color w:val="000000"/>
          <w:sz w:val="28"/>
        </w:rPr>
        <w:t>：</w:t>
      </w:r>
      <w:r w:rsidR="00375444">
        <w:rPr>
          <w:rFonts w:ascii="標楷體" w:eastAsia="標楷體" w:hAnsi="標楷體"/>
          <w:color w:val="000000"/>
          <w:sz w:val="28"/>
        </w:rPr>
        <w:t>共</w:t>
      </w:r>
      <w:r w:rsidR="006D2648">
        <w:rPr>
          <w:rFonts w:ascii="標楷體" w:eastAsia="標楷體" w:hAnsi="標楷體"/>
          <w:color w:val="000000"/>
          <w:sz w:val="28"/>
        </w:rPr>
        <w:t>30</w:t>
      </w:r>
      <w:r w:rsidR="00375444">
        <w:rPr>
          <w:rFonts w:ascii="標楷體" w:eastAsia="標楷體" w:hAnsi="標楷體"/>
          <w:color w:val="000000"/>
          <w:sz w:val="28"/>
        </w:rPr>
        <w:t>人</w:t>
      </w:r>
      <w:r w:rsidRPr="00B51586">
        <w:rPr>
          <w:rFonts w:ascii="標楷體" w:eastAsia="標楷體" w:hAnsi="標楷體"/>
          <w:color w:val="000000"/>
          <w:sz w:val="28"/>
        </w:rPr>
        <w:t>，一人至多報名一天，全程參</w:t>
      </w:r>
      <w:r w:rsidRPr="00B51586">
        <w:rPr>
          <w:rFonts w:ascii="標楷體" w:eastAsia="標楷體" w:hAnsi="標楷體" w:hint="eastAsia"/>
          <w:color w:val="000000"/>
          <w:sz w:val="28"/>
        </w:rPr>
        <w:t>與</w:t>
      </w:r>
      <w:r w:rsidRPr="00B51586">
        <w:rPr>
          <w:rFonts w:ascii="標楷體" w:eastAsia="標楷體" w:hAnsi="標楷體"/>
          <w:color w:val="000000"/>
          <w:sz w:val="28"/>
        </w:rPr>
        <w:t>研</w:t>
      </w:r>
      <w:r w:rsidRPr="00B51586">
        <w:rPr>
          <w:rFonts w:ascii="標楷體" w:eastAsia="標楷體" w:hAnsi="標楷體" w:hint="eastAsia"/>
          <w:color w:val="000000"/>
          <w:sz w:val="28"/>
        </w:rPr>
        <w:t>習</w:t>
      </w:r>
      <w:r w:rsidRPr="00B51586">
        <w:rPr>
          <w:rFonts w:ascii="標楷體" w:eastAsia="標楷體" w:hAnsi="標楷體"/>
          <w:color w:val="000000"/>
          <w:sz w:val="28"/>
        </w:rPr>
        <w:t>之同學，</w:t>
      </w:r>
      <w:r w:rsidRPr="00B51586">
        <w:rPr>
          <w:rFonts w:ascii="標楷體" w:eastAsia="標楷體" w:hAnsi="標楷體" w:cs="新細明體"/>
          <w:color w:val="000000"/>
          <w:sz w:val="28"/>
        </w:rPr>
        <w:t>將核發</w:t>
      </w:r>
    </w:p>
    <w:p w14:paraId="275AC30F" w14:textId="246DD0B1" w:rsidR="00B51586" w:rsidRPr="00B51586" w:rsidRDefault="00B51586" w:rsidP="00DE2474">
      <w:pPr>
        <w:spacing w:line="0" w:lineRule="atLeast"/>
        <w:ind w:leftChars="500" w:left="1200" w:firstLineChars="100" w:firstLine="280"/>
        <w:rPr>
          <w:rFonts w:ascii="標楷體" w:eastAsia="標楷體" w:hAnsi="標楷體"/>
          <w:color w:val="000000"/>
          <w:sz w:val="28"/>
        </w:rPr>
      </w:pPr>
      <w:r w:rsidRPr="00B51586">
        <w:rPr>
          <w:rFonts w:ascii="標楷體" w:eastAsia="標楷體" w:hAnsi="標楷體" w:cs="新細明體"/>
          <w:b/>
          <w:color w:val="000000"/>
          <w:sz w:val="28"/>
          <w:shd w:val="pct15" w:color="auto" w:fill="FFFFFF"/>
        </w:rPr>
        <w:t>5個</w:t>
      </w:r>
      <w:r w:rsidRPr="00B51586">
        <w:rPr>
          <w:rFonts w:ascii="標楷體" w:eastAsia="標楷體" w:hAnsi="標楷體" w:cs="新細明體"/>
          <w:color w:val="000000"/>
          <w:sz w:val="28"/>
        </w:rPr>
        <w:t>小時志工時數。</w:t>
      </w:r>
    </w:p>
    <w:tbl>
      <w:tblPr>
        <w:tblStyle w:val="a5"/>
        <w:tblpPr w:leftFromText="180" w:rightFromText="180" w:vertAnchor="text" w:horzAnchor="margin" w:tblpXSpec="center" w:tblpY="730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2340"/>
        <w:gridCol w:w="5168"/>
      </w:tblGrid>
      <w:tr w:rsidR="00B51586" w14:paraId="5B84D20F" w14:textId="77777777" w:rsidTr="00B51586">
        <w:trPr>
          <w:trHeight w:val="46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9DC5B" w14:textId="77777777" w:rsidR="00B51586" w:rsidRPr="00B51586" w:rsidRDefault="00B51586" w:rsidP="00B51586">
            <w:pPr>
              <w:pStyle w:val="a3"/>
              <w:spacing w:before="48" w:after="120"/>
              <w:ind w:left="480"/>
              <w:jc w:val="center"/>
              <w:rPr>
                <w:rFonts w:hAnsi="標楷體"/>
                <w:color w:val="000000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color w:val="000000"/>
                <w:kern w:val="2"/>
                <w:sz w:val="28"/>
                <w:szCs w:val="28"/>
              </w:rPr>
              <w:t>時間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77AF5" w14:textId="77777777" w:rsidR="00B51586" w:rsidRPr="00B51586" w:rsidRDefault="00B51586" w:rsidP="00B51586">
            <w:pPr>
              <w:pStyle w:val="a3"/>
              <w:spacing w:before="48" w:after="120"/>
              <w:ind w:left="480"/>
              <w:jc w:val="center"/>
              <w:rPr>
                <w:rFonts w:hAnsi="標楷體"/>
                <w:color w:val="000000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color w:val="000000"/>
                <w:kern w:val="2"/>
                <w:sz w:val="28"/>
                <w:szCs w:val="28"/>
              </w:rPr>
              <w:t>活動內容</w:t>
            </w:r>
          </w:p>
        </w:tc>
      </w:tr>
      <w:tr w:rsidR="00B51586" w:rsidRPr="00751300" w14:paraId="26403C67" w14:textId="77777777" w:rsidTr="00B51586">
        <w:trPr>
          <w:trHeight w:val="4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671D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08:00-08:30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78F5" w14:textId="77777777" w:rsidR="00B51586" w:rsidRPr="00B51586" w:rsidRDefault="00B51586" w:rsidP="00B51586">
            <w:pPr>
              <w:pStyle w:val="a3"/>
              <w:spacing w:before="48" w:after="120"/>
              <w:ind w:left="480"/>
              <w:jc w:val="center"/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準備時間/學生車程</w:t>
            </w:r>
          </w:p>
        </w:tc>
      </w:tr>
      <w:tr w:rsidR="00B51586" w:rsidRPr="00751300" w14:paraId="5C2C8CBD" w14:textId="77777777" w:rsidTr="00B51586">
        <w:trPr>
          <w:trHeight w:val="4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F664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08:30-09:15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BEE" w14:textId="77777777" w:rsidR="00B51586" w:rsidRPr="00B51586" w:rsidRDefault="00B51586" w:rsidP="00B51586">
            <w:pPr>
              <w:pStyle w:val="a3"/>
              <w:spacing w:before="48" w:after="120"/>
              <w:ind w:left="480"/>
              <w:jc w:val="center"/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color w:val="000000" w:themeColor="text1"/>
                <w:sz w:val="28"/>
                <w:szCs w:val="28"/>
              </w:rPr>
              <w:t>認識家政群與其相關職業</w:t>
            </w:r>
          </w:p>
        </w:tc>
      </w:tr>
      <w:tr w:rsidR="00B51586" w:rsidRPr="00751300" w14:paraId="5DA66DA7" w14:textId="77777777" w:rsidTr="00B51586">
        <w:trPr>
          <w:trHeight w:val="4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225A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09:25-10:10</w:t>
            </w:r>
          </w:p>
        </w:tc>
        <w:tc>
          <w:tcPr>
            <w:tcW w:w="5168" w:type="dxa"/>
          </w:tcPr>
          <w:p w14:paraId="4FD29B8E" w14:textId="77777777" w:rsidR="00B51586" w:rsidRPr="00B51586" w:rsidRDefault="00B51586" w:rsidP="00B5158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51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多</w:t>
            </w:r>
            <w:proofErr w:type="gramStart"/>
            <w:r w:rsidRPr="00B51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媒材配飾</w:t>
            </w:r>
            <w:proofErr w:type="gramEnd"/>
            <w:r w:rsidRPr="00B51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用途與製作說明</w:t>
            </w:r>
          </w:p>
        </w:tc>
      </w:tr>
      <w:tr w:rsidR="00B51586" w:rsidRPr="00751300" w14:paraId="7E11FE39" w14:textId="77777777" w:rsidTr="00B51586">
        <w:trPr>
          <w:trHeight w:val="4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7C0E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10:20-11:05</w:t>
            </w:r>
          </w:p>
        </w:tc>
        <w:tc>
          <w:tcPr>
            <w:tcW w:w="5168" w:type="dxa"/>
            <w:vAlign w:val="center"/>
          </w:tcPr>
          <w:p w14:paraId="50A8FD80" w14:textId="77777777" w:rsidR="00B51586" w:rsidRPr="00B51586" w:rsidRDefault="00B51586" w:rsidP="00B5158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51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多</w:t>
            </w:r>
            <w:proofErr w:type="gramStart"/>
            <w:r w:rsidRPr="00B51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媒材配飾</w:t>
            </w:r>
            <w:proofErr w:type="gramEnd"/>
            <w:r w:rsidRPr="00B51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製作</w:t>
            </w:r>
          </w:p>
        </w:tc>
      </w:tr>
      <w:tr w:rsidR="00B51586" w:rsidRPr="00751300" w14:paraId="07138CEC" w14:textId="77777777" w:rsidTr="00B51586">
        <w:trPr>
          <w:trHeight w:val="4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D209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11:15-12:00</w:t>
            </w:r>
          </w:p>
        </w:tc>
        <w:tc>
          <w:tcPr>
            <w:tcW w:w="5168" w:type="dxa"/>
            <w:vAlign w:val="center"/>
          </w:tcPr>
          <w:p w14:paraId="6B506A86" w14:textId="77777777" w:rsidR="00B51586" w:rsidRPr="00B51586" w:rsidRDefault="00B51586" w:rsidP="00B5158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51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多</w:t>
            </w:r>
            <w:proofErr w:type="gramStart"/>
            <w:r w:rsidRPr="00B51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媒材配飾</w:t>
            </w:r>
            <w:proofErr w:type="gramEnd"/>
            <w:r w:rsidRPr="00B5158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製作與心得分享</w:t>
            </w:r>
          </w:p>
        </w:tc>
      </w:tr>
      <w:tr w:rsidR="00B51586" w:rsidRPr="00751300" w14:paraId="619CE6D3" w14:textId="77777777" w:rsidTr="00B51586">
        <w:trPr>
          <w:trHeight w:val="46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DF20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12:00-13:00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9A9B" w14:textId="77777777" w:rsidR="00B51586" w:rsidRPr="00B51586" w:rsidRDefault="00B51586" w:rsidP="00B51586">
            <w:pPr>
              <w:pStyle w:val="a3"/>
              <w:spacing w:before="48" w:after="120"/>
              <w:ind w:left="480"/>
              <w:jc w:val="center"/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午餐、休息</w:t>
            </w:r>
          </w:p>
        </w:tc>
      </w:tr>
      <w:tr w:rsidR="00B51586" w:rsidRPr="00751300" w14:paraId="61C31596" w14:textId="77777777" w:rsidTr="00B51586">
        <w:trPr>
          <w:trHeight w:val="46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2789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13:00-13:45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86A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color w:val="000000" w:themeColor="text1"/>
                <w:sz w:val="28"/>
                <w:szCs w:val="28"/>
              </w:rPr>
              <w:t>認識</w:t>
            </w:r>
            <w:proofErr w:type="gramStart"/>
            <w:r w:rsidRPr="00B51586">
              <w:rPr>
                <w:rFonts w:hAnsi="標楷體" w:hint="eastAsia"/>
                <w:color w:val="000000" w:themeColor="text1"/>
                <w:sz w:val="28"/>
                <w:szCs w:val="28"/>
              </w:rPr>
              <w:t>餐旅群與其</w:t>
            </w:r>
            <w:proofErr w:type="gramEnd"/>
            <w:r w:rsidRPr="00B51586">
              <w:rPr>
                <w:rFonts w:hAnsi="標楷體" w:hint="eastAsia"/>
                <w:color w:val="000000" w:themeColor="text1"/>
                <w:sz w:val="28"/>
                <w:szCs w:val="28"/>
              </w:rPr>
              <w:t>相關職業</w:t>
            </w:r>
          </w:p>
        </w:tc>
      </w:tr>
      <w:tr w:rsidR="00B51586" w:rsidRPr="00751300" w14:paraId="4B03C165" w14:textId="77777777" w:rsidTr="00B51586">
        <w:trPr>
          <w:trHeight w:val="46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F57C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13:50-14:35</w:t>
            </w:r>
          </w:p>
        </w:tc>
        <w:tc>
          <w:tcPr>
            <w:tcW w:w="5168" w:type="dxa"/>
            <w:shd w:val="clear" w:color="auto" w:fill="auto"/>
          </w:tcPr>
          <w:p w14:paraId="29194F4B" w14:textId="77777777" w:rsidR="00B51586" w:rsidRPr="00B51586" w:rsidRDefault="00B51586" w:rsidP="00B51586">
            <w:pPr>
              <w:adjustRightInd w:val="0"/>
              <w:snapToGrid w:val="0"/>
              <w:spacing w:before="48" w:after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5158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草莓生乳蛋糕製作說明與示範</w:t>
            </w:r>
          </w:p>
        </w:tc>
      </w:tr>
      <w:tr w:rsidR="00B51586" w:rsidRPr="00751300" w14:paraId="41998DDB" w14:textId="77777777" w:rsidTr="00B51586">
        <w:trPr>
          <w:trHeight w:val="4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0EAA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color w:val="00B050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14:40-15:25</w:t>
            </w:r>
          </w:p>
        </w:tc>
        <w:tc>
          <w:tcPr>
            <w:tcW w:w="5168" w:type="dxa"/>
            <w:shd w:val="clear" w:color="auto" w:fill="auto"/>
          </w:tcPr>
          <w:p w14:paraId="44827AD5" w14:textId="77777777" w:rsidR="00B51586" w:rsidRPr="00B51586" w:rsidRDefault="00B51586" w:rsidP="004D3508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5158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草莓生乳蛋糕製作</w:t>
            </w:r>
          </w:p>
          <w:p w14:paraId="5CAF0682" w14:textId="77777777" w:rsidR="00B51586" w:rsidRPr="00B51586" w:rsidRDefault="00B51586" w:rsidP="004D3508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51586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烘焙概論與職場安全與倫理</w:t>
            </w:r>
          </w:p>
        </w:tc>
      </w:tr>
      <w:tr w:rsidR="00B51586" w:rsidRPr="00751300" w14:paraId="2F7D4BB7" w14:textId="77777777" w:rsidTr="00B51586">
        <w:trPr>
          <w:trHeight w:val="46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E23A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color w:val="00B050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15:30-16:15</w:t>
            </w:r>
          </w:p>
        </w:tc>
        <w:tc>
          <w:tcPr>
            <w:tcW w:w="5168" w:type="dxa"/>
            <w:shd w:val="clear" w:color="auto" w:fill="auto"/>
          </w:tcPr>
          <w:p w14:paraId="536A927A" w14:textId="77777777" w:rsidR="00B51586" w:rsidRPr="00B51586" w:rsidRDefault="00375444" w:rsidP="004D3508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F567F7E" wp14:editId="4465DBC4">
                  <wp:simplePos x="0" y="0"/>
                  <wp:positionH relativeFrom="column">
                    <wp:posOffset>-2120265</wp:posOffset>
                  </wp:positionH>
                  <wp:positionV relativeFrom="paragraph">
                    <wp:posOffset>128905</wp:posOffset>
                  </wp:positionV>
                  <wp:extent cx="5901055" cy="266700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蛋糕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055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586" w:rsidRPr="00B5158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草莓生乳蛋糕製作</w:t>
            </w:r>
          </w:p>
          <w:p w14:paraId="3A823022" w14:textId="77777777" w:rsidR="00B51586" w:rsidRPr="00B51586" w:rsidRDefault="00B51586" w:rsidP="004D3508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51586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烘焙實務與職場實務運用</w:t>
            </w:r>
          </w:p>
        </w:tc>
      </w:tr>
      <w:tr w:rsidR="00B51586" w:rsidRPr="00751300" w14:paraId="154B71CE" w14:textId="77777777" w:rsidTr="00B51586">
        <w:trPr>
          <w:trHeight w:val="46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6A44" w14:textId="77777777" w:rsidR="00B51586" w:rsidRPr="00B51586" w:rsidRDefault="00B51586" w:rsidP="00B51586">
            <w:pPr>
              <w:pStyle w:val="a3"/>
              <w:spacing w:before="48" w:after="120"/>
              <w:ind w:left="480"/>
              <w:rPr>
                <w:rFonts w:hAnsi="標楷體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kern w:val="2"/>
                <w:sz w:val="28"/>
                <w:szCs w:val="28"/>
              </w:rPr>
              <w:t>16:15-16:30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BB26" w14:textId="77777777" w:rsidR="00B51586" w:rsidRPr="00B51586" w:rsidRDefault="00B51586" w:rsidP="00B51586">
            <w:pPr>
              <w:pStyle w:val="a3"/>
              <w:spacing w:before="48" w:after="120"/>
              <w:ind w:left="480"/>
              <w:jc w:val="center"/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B51586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活動結束</w:t>
            </w:r>
          </w:p>
        </w:tc>
      </w:tr>
    </w:tbl>
    <w:p w14:paraId="0A59ACE1" w14:textId="64C89973" w:rsidR="00B51586" w:rsidRDefault="00B51586" w:rsidP="00B51586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</w:t>
      </w:r>
      <w:r w:rsidRPr="00B51586">
        <w:rPr>
          <w:rFonts w:ascii="標楷體" w:eastAsia="標楷體" w:hAnsi="標楷體" w:hint="eastAsia"/>
          <w:color w:val="000000"/>
          <w:sz w:val="28"/>
          <w:szCs w:val="28"/>
        </w:rPr>
        <w:t>、活動時程表:</w:t>
      </w:r>
    </w:p>
    <w:p w14:paraId="2D49DA54" w14:textId="77777777" w:rsidR="00B51586" w:rsidRDefault="00B51586">
      <w:pPr>
        <w:rPr>
          <w:rFonts w:ascii="標楷體" w:eastAsia="標楷體" w:hAnsi="標楷體"/>
          <w:sz w:val="28"/>
          <w:szCs w:val="28"/>
        </w:rPr>
      </w:pPr>
    </w:p>
    <w:p w14:paraId="054990E6" w14:textId="77777777" w:rsidR="004D3508" w:rsidRDefault="004D3508">
      <w:pPr>
        <w:rPr>
          <w:rFonts w:ascii="標楷體" w:eastAsia="標楷體" w:hAnsi="標楷體"/>
          <w:sz w:val="28"/>
          <w:szCs w:val="28"/>
        </w:rPr>
      </w:pPr>
    </w:p>
    <w:p w14:paraId="72488CDC" w14:textId="77777777" w:rsidR="004D3508" w:rsidRDefault="004D3508">
      <w:pPr>
        <w:rPr>
          <w:rFonts w:ascii="標楷體" w:eastAsia="標楷體" w:hAnsi="標楷體"/>
          <w:sz w:val="28"/>
          <w:szCs w:val="28"/>
        </w:rPr>
      </w:pPr>
    </w:p>
    <w:p w14:paraId="6450D4CC" w14:textId="77777777" w:rsidR="004D3508" w:rsidRDefault="004D3508">
      <w:pPr>
        <w:rPr>
          <w:rFonts w:ascii="標楷體" w:eastAsia="標楷體" w:hAnsi="標楷體"/>
          <w:sz w:val="28"/>
          <w:szCs w:val="28"/>
        </w:rPr>
      </w:pPr>
    </w:p>
    <w:p w14:paraId="0C008023" w14:textId="77777777" w:rsidR="004D3508" w:rsidRDefault="004D3508">
      <w:pPr>
        <w:rPr>
          <w:rFonts w:ascii="標楷體" w:eastAsia="標楷體" w:hAnsi="標楷體"/>
          <w:sz w:val="28"/>
          <w:szCs w:val="28"/>
        </w:rPr>
      </w:pPr>
    </w:p>
    <w:p w14:paraId="0A407305" w14:textId="77777777" w:rsidR="004D3508" w:rsidRDefault="004D3508">
      <w:pPr>
        <w:rPr>
          <w:rFonts w:ascii="標楷體" w:eastAsia="標楷體" w:hAnsi="標楷體"/>
          <w:sz w:val="28"/>
          <w:szCs w:val="28"/>
        </w:rPr>
      </w:pPr>
    </w:p>
    <w:p w14:paraId="6589320C" w14:textId="77777777" w:rsidR="004D3508" w:rsidRDefault="004D3508">
      <w:pPr>
        <w:rPr>
          <w:rFonts w:ascii="標楷體" w:eastAsia="標楷體" w:hAnsi="標楷體"/>
          <w:sz w:val="28"/>
          <w:szCs w:val="28"/>
        </w:rPr>
      </w:pPr>
    </w:p>
    <w:p w14:paraId="5B51EF24" w14:textId="77777777" w:rsidR="004D3508" w:rsidRDefault="004D3508">
      <w:pPr>
        <w:rPr>
          <w:rFonts w:ascii="標楷體" w:eastAsia="標楷體" w:hAnsi="標楷體"/>
          <w:sz w:val="28"/>
          <w:szCs w:val="28"/>
        </w:rPr>
      </w:pPr>
    </w:p>
    <w:p w14:paraId="715030C9" w14:textId="77777777" w:rsidR="004D3508" w:rsidRDefault="004D3508">
      <w:pPr>
        <w:rPr>
          <w:rFonts w:ascii="標楷體" w:eastAsia="標楷體" w:hAnsi="標楷體"/>
          <w:sz w:val="28"/>
          <w:szCs w:val="28"/>
        </w:rPr>
      </w:pPr>
    </w:p>
    <w:p w14:paraId="2C6C80C3" w14:textId="77777777" w:rsidR="004D3508" w:rsidRDefault="004D3508">
      <w:pPr>
        <w:rPr>
          <w:rFonts w:ascii="標楷體" w:eastAsia="標楷體" w:hAnsi="標楷體"/>
          <w:sz w:val="28"/>
          <w:szCs w:val="28"/>
        </w:rPr>
      </w:pPr>
    </w:p>
    <w:p w14:paraId="5994887D" w14:textId="77777777" w:rsidR="004D3508" w:rsidRPr="00B51586" w:rsidRDefault="004D3508">
      <w:pPr>
        <w:rPr>
          <w:rFonts w:ascii="標楷體" w:eastAsia="標楷體" w:hAnsi="標楷體"/>
          <w:sz w:val="28"/>
          <w:szCs w:val="28"/>
        </w:rPr>
      </w:pPr>
    </w:p>
    <w:sectPr w:rsidR="004D3508" w:rsidRPr="00B51586" w:rsidSect="004D350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7DF2" w14:textId="77777777" w:rsidR="00DF4B15" w:rsidRDefault="00DF4B15" w:rsidP="00DE5E29">
      <w:r>
        <w:separator/>
      </w:r>
    </w:p>
  </w:endnote>
  <w:endnote w:type="continuationSeparator" w:id="0">
    <w:p w14:paraId="5E629F92" w14:textId="77777777" w:rsidR="00DF4B15" w:rsidRDefault="00DF4B15" w:rsidP="00DE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80CA" w14:textId="77777777" w:rsidR="00DF4B15" w:rsidRDefault="00DF4B15" w:rsidP="00DE5E29">
      <w:r>
        <w:separator/>
      </w:r>
    </w:p>
  </w:footnote>
  <w:footnote w:type="continuationSeparator" w:id="0">
    <w:p w14:paraId="7892B37E" w14:textId="77777777" w:rsidR="00DF4B15" w:rsidRDefault="00DF4B15" w:rsidP="00DE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F8"/>
    <w:rsid w:val="001500DF"/>
    <w:rsid w:val="00375444"/>
    <w:rsid w:val="004661F8"/>
    <w:rsid w:val="00483026"/>
    <w:rsid w:val="00487CF2"/>
    <w:rsid w:val="004D3508"/>
    <w:rsid w:val="005E20C2"/>
    <w:rsid w:val="00641B37"/>
    <w:rsid w:val="006D2648"/>
    <w:rsid w:val="00775C9B"/>
    <w:rsid w:val="008A2F00"/>
    <w:rsid w:val="008E69D9"/>
    <w:rsid w:val="00961A34"/>
    <w:rsid w:val="00B51586"/>
    <w:rsid w:val="00C766CC"/>
    <w:rsid w:val="00D26E96"/>
    <w:rsid w:val="00DE2474"/>
    <w:rsid w:val="00DE5E29"/>
    <w:rsid w:val="00D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71C5B"/>
  <w15:chartTrackingRefBased/>
  <w15:docId w15:val="{D40BF458-2E0E-48E2-BA96-1C94CFA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1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158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rsid w:val="00B51586"/>
    <w:rPr>
      <w:rFonts w:ascii="標楷體" w:eastAsia="標楷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39"/>
    <w:rsid w:val="00B51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5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5E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5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5E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資料組</dc:creator>
  <cp:keywords/>
  <dc:description/>
  <cp:lastModifiedBy>User</cp:lastModifiedBy>
  <cp:revision>5</cp:revision>
  <cp:lastPrinted>2022-06-23T08:43:00Z</cp:lastPrinted>
  <dcterms:created xsi:type="dcterms:W3CDTF">2021-12-20T07:32:00Z</dcterms:created>
  <dcterms:modified xsi:type="dcterms:W3CDTF">2022-07-05T02:22:00Z</dcterms:modified>
</cp:coreProperties>
</file>